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4FC07" w14:textId="0E7539AE" w:rsidR="00CA6459" w:rsidRPr="0071501F" w:rsidRDefault="00CA6459" w:rsidP="00CF1F63">
      <w:pPr>
        <w:pStyle w:val="Heading1"/>
        <w:jc w:val="center"/>
      </w:pPr>
      <w:r w:rsidRPr="0071501F">
        <w:t>RFP Response Template</w:t>
      </w:r>
      <w:r w:rsidR="000715AB">
        <w:t xml:space="preserve"> – </w:t>
      </w:r>
      <w:r w:rsidR="00726EAE">
        <w:t xml:space="preserve">Northern Arizona </w:t>
      </w:r>
      <w:r w:rsidR="000715AB">
        <w:t>Solar Co-op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50"/>
        <w:gridCol w:w="4770"/>
        <w:gridCol w:w="7694"/>
      </w:tblGrid>
      <w:tr w:rsidR="0071501F" w14:paraId="374AF647" w14:textId="77777777" w:rsidTr="00917408">
        <w:tc>
          <w:tcPr>
            <w:tcW w:w="13176" w:type="dxa"/>
            <w:gridSpan w:val="5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88376E">
        <w:tc>
          <w:tcPr>
            <w:tcW w:w="5482" w:type="dxa"/>
            <w:gridSpan w:val="4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94" w:type="dxa"/>
          </w:tcPr>
          <w:p w14:paraId="37BAE9CC" w14:textId="77777777" w:rsidR="00DE2D57" w:rsidRDefault="00DE2D57" w:rsidP="002D07FA"/>
        </w:tc>
      </w:tr>
      <w:tr w:rsidR="00DE2D57" w14:paraId="62D0FFEC" w14:textId="77777777" w:rsidTr="0088376E">
        <w:tc>
          <w:tcPr>
            <w:tcW w:w="5482" w:type="dxa"/>
            <w:gridSpan w:val="4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94" w:type="dxa"/>
          </w:tcPr>
          <w:p w14:paraId="7BDCDB2B" w14:textId="77777777" w:rsidR="00DE2D57" w:rsidRDefault="00DE2D57" w:rsidP="002D07FA"/>
        </w:tc>
      </w:tr>
      <w:tr w:rsidR="00DE2D57" w14:paraId="6582BF2D" w14:textId="77777777" w:rsidTr="0088376E">
        <w:tc>
          <w:tcPr>
            <w:tcW w:w="5482" w:type="dxa"/>
            <w:gridSpan w:val="4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94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5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88376E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20" w:type="dxa"/>
            <w:gridSpan w:val="2"/>
          </w:tcPr>
          <w:p w14:paraId="61E4DE78" w14:textId="45DD31BA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194DB6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94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5D38CEA0" w:rsidR="00D07056" w:rsidRDefault="00CF03CC" w:rsidP="002D07FA">
            <w:pPr>
              <w:pStyle w:val="ListParagraph"/>
              <w:numPr>
                <w:ilvl w:val="0"/>
                <w:numId w:val="4"/>
              </w:numPr>
            </w:pPr>
            <w:r>
              <w:t xml:space="preserve">Any specific roof types not supported? </w:t>
            </w:r>
          </w:p>
          <w:p w14:paraId="2C38F40C" w14:textId="77777777" w:rsidR="00050DF7" w:rsidRDefault="00050DF7" w:rsidP="002D07FA"/>
          <w:p w14:paraId="1FF73E96" w14:textId="01FA9B4F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 xml:space="preserve">– </w:t>
            </w:r>
            <w:r w:rsidR="00CF03CC">
              <w:rPr>
                <w:b/>
                <w:i/>
              </w:rPr>
              <w:t>a</w:t>
            </w:r>
            <w:r w:rsidRPr="00CA5B91">
              <w:rPr>
                <w:b/>
                <w:i/>
              </w:rPr>
              <w:t>dd/</w:t>
            </w:r>
            <w:r w:rsidR="00CF03CC">
              <w:rPr>
                <w:b/>
                <w:i/>
              </w:rPr>
              <w:t>r</w:t>
            </w:r>
            <w:r w:rsidRPr="00CA5B91">
              <w:rPr>
                <w:b/>
                <w:i/>
              </w:rPr>
              <w:t>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 xml:space="preserve">$/W - Interior conduit </w:t>
            </w:r>
            <w:proofErr w:type="gramStart"/>
            <w:r w:rsidRPr="00050DF7">
              <w:t>run</w:t>
            </w:r>
            <w:proofErr w:type="gramEnd"/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88376E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20" w:type="dxa"/>
            <w:gridSpan w:val="2"/>
          </w:tcPr>
          <w:p w14:paraId="7FBBCA8D" w14:textId="616A45A6" w:rsidR="00367C70" w:rsidRDefault="00D07056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7873D9A5" w14:textId="43441FC8" w:rsidR="00D07056" w:rsidRDefault="00D07056" w:rsidP="002D07FA"/>
        </w:tc>
        <w:tc>
          <w:tcPr>
            <w:tcW w:w="7694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02F35DCC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 xml:space="preserve">$ - </w:t>
            </w:r>
            <w:r w:rsidR="00CF03CC">
              <w:t xml:space="preserve">Pigeon </w:t>
            </w:r>
            <w:r>
              <w:t>guards</w:t>
            </w:r>
          </w:p>
        </w:tc>
      </w:tr>
      <w:tr w:rsidR="00BA6482" w14:paraId="4112D0A5" w14:textId="77777777" w:rsidTr="0088376E">
        <w:tc>
          <w:tcPr>
            <w:tcW w:w="662" w:type="dxa"/>
            <w:gridSpan w:val="2"/>
          </w:tcPr>
          <w:p w14:paraId="25361F4B" w14:textId="7AB16C5A" w:rsidR="00BA6482" w:rsidRPr="00E66A66" w:rsidRDefault="00BA6482" w:rsidP="00BA6482">
            <w:pPr>
              <w:rPr>
                <w:color w:val="FF0000"/>
              </w:rPr>
            </w:pPr>
            <w:r w:rsidRPr="00141BFC">
              <w:lastRenderedPageBreak/>
              <w:t xml:space="preserve">3. </w:t>
            </w:r>
          </w:p>
        </w:tc>
        <w:tc>
          <w:tcPr>
            <w:tcW w:w="4820" w:type="dxa"/>
            <w:gridSpan w:val="2"/>
          </w:tcPr>
          <w:p w14:paraId="1A9E7E96" w14:textId="28AA877F" w:rsidR="00C31879" w:rsidRPr="0019782B" w:rsidRDefault="00BA6482" w:rsidP="00C31879">
            <w:proofErr w:type="gramStart"/>
            <w:r w:rsidRPr="0019782B">
              <w:t>A</w:t>
            </w:r>
            <w:r w:rsidR="0099437A">
              <w:t xml:space="preserve"> number of</w:t>
            </w:r>
            <w:proofErr w:type="gramEnd"/>
            <w:r w:rsidR="0099437A">
              <w:t xml:space="preserve"> members are interested in installing level 2 EV chargers.</w:t>
            </w:r>
            <w:r w:rsidRPr="0019782B">
              <w:t xml:space="preserve"> </w:t>
            </w:r>
            <w:r w:rsidR="00C31879" w:rsidRPr="0019782B">
              <w:t xml:space="preserve">Please </w:t>
            </w:r>
            <w:r w:rsidR="00202D60" w:rsidRPr="0019782B">
              <w:t xml:space="preserve">provide an option for </w:t>
            </w:r>
            <w:r w:rsidR="00C31879" w:rsidRPr="0019782B">
              <w:t>networked</w:t>
            </w:r>
            <w:r w:rsidR="00202D60" w:rsidRPr="0019782B">
              <w:t>,</w:t>
            </w:r>
            <w:r w:rsidR="000162F1" w:rsidRPr="0019782B">
              <w:t xml:space="preserve"> </w:t>
            </w:r>
            <w:r w:rsidR="00202D60" w:rsidRPr="0019782B">
              <w:t xml:space="preserve">‘smart chargers’ </w:t>
            </w:r>
          </w:p>
          <w:p w14:paraId="72857023" w14:textId="77777777" w:rsidR="00BA6482" w:rsidRPr="0019782B" w:rsidRDefault="00BA6482" w:rsidP="00BA6482"/>
          <w:p w14:paraId="285B52E5" w14:textId="3DB9ED27" w:rsidR="00BA6482" w:rsidRPr="0019782B" w:rsidRDefault="00BA6482" w:rsidP="00BA6482">
            <w:pPr>
              <w:rPr>
                <w:color w:val="FF0000"/>
              </w:rPr>
            </w:pPr>
            <w:r w:rsidRPr="0019782B">
              <w:t>What equipment and installation price will you offer?</w:t>
            </w:r>
          </w:p>
        </w:tc>
        <w:tc>
          <w:tcPr>
            <w:tcW w:w="7694" w:type="dxa"/>
          </w:tcPr>
          <w:p w14:paraId="5CB12C37" w14:textId="77777777" w:rsidR="00BA6482" w:rsidRPr="0019782B" w:rsidRDefault="00BA6482" w:rsidP="00BA6482">
            <w:pPr>
              <w:ind w:left="360"/>
              <w:rPr>
                <w:b/>
                <w:i/>
              </w:rPr>
            </w:pPr>
            <w:r w:rsidRPr="0019782B">
              <w:rPr>
                <w:b/>
                <w:i/>
              </w:rPr>
              <w:t>[These are EXAMPLES – Add/Remove as needed]</w:t>
            </w:r>
          </w:p>
          <w:p w14:paraId="13FA1087" w14:textId="77777777" w:rsidR="00BA6482" w:rsidRPr="0019782B" w:rsidRDefault="00BA6482" w:rsidP="00BA6482">
            <w:pPr>
              <w:pStyle w:val="ListParagraph"/>
            </w:pPr>
          </w:p>
          <w:p w14:paraId="7B58B6A6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 xml:space="preserve">$ - Bosh EL-51245-A </w:t>
            </w:r>
          </w:p>
          <w:p w14:paraId="1563F392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 xml:space="preserve">$ - Clipper Creek LCS-30 </w:t>
            </w:r>
          </w:p>
          <w:p w14:paraId="3683E5DB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>$ - AeroVironment 32A, 240V, 25’ cable</w:t>
            </w:r>
          </w:p>
          <w:p w14:paraId="7D15D6C6" w14:textId="77777777" w:rsidR="00BA6482" w:rsidRPr="0019782B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19782B">
              <w:t>$ - Installation (240v outlet or hardwired)</w:t>
            </w:r>
          </w:p>
          <w:p w14:paraId="5287DC14" w14:textId="19B7A623" w:rsidR="00BA6482" w:rsidRPr="0019782B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19782B">
              <w:t xml:space="preserve">Applicable adders for trenching, drywall and/or hard to access electric service </w:t>
            </w:r>
          </w:p>
        </w:tc>
      </w:tr>
      <w:tr w:rsidR="00BA6482" w14:paraId="165AAF28" w14:textId="77777777" w:rsidTr="0088376E">
        <w:tc>
          <w:tcPr>
            <w:tcW w:w="662" w:type="dxa"/>
            <w:gridSpan w:val="2"/>
          </w:tcPr>
          <w:p w14:paraId="49F781AC" w14:textId="45F356D4" w:rsidR="00BA6482" w:rsidRDefault="00BA6482" w:rsidP="00BA6482">
            <w:r>
              <w:t>4.</w:t>
            </w:r>
          </w:p>
        </w:tc>
        <w:tc>
          <w:tcPr>
            <w:tcW w:w="4820" w:type="dxa"/>
            <w:gridSpan w:val="2"/>
          </w:tcPr>
          <w:p w14:paraId="65AAC137" w14:textId="2171904C" w:rsidR="0099437A" w:rsidRPr="006E0027" w:rsidRDefault="0099437A" w:rsidP="0099437A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A number of</w:t>
            </w:r>
            <w:proofErr w:type="gramEnd"/>
            <w:r>
              <w:rPr>
                <w:rFonts w:ascii="Cambria" w:hAnsi="Cambria"/>
              </w:rPr>
              <w:t xml:space="preserve"> members are interested in installing battery storage. Please l</w:t>
            </w:r>
            <w:r w:rsidRPr="006E0027">
              <w:rPr>
                <w:rFonts w:ascii="Cambria" w:hAnsi="Cambria"/>
              </w:rPr>
              <w:t xml:space="preserve">ist all model names/numbers of equipment and components Proposer intends to offer and price. </w:t>
            </w:r>
          </w:p>
          <w:p w14:paraId="62C33F3C" w14:textId="77777777" w:rsidR="0099437A" w:rsidRPr="006E0027" w:rsidRDefault="0099437A" w:rsidP="0099437A">
            <w:pPr>
              <w:rPr>
                <w:rFonts w:ascii="Cambria" w:hAnsi="Cambria"/>
              </w:rPr>
            </w:pPr>
          </w:p>
          <w:p w14:paraId="775DBBFB" w14:textId="77777777" w:rsidR="0099437A" w:rsidRPr="006E0027" w:rsidRDefault="0099437A" w:rsidP="0099437A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This includes:</w:t>
            </w:r>
          </w:p>
          <w:p w14:paraId="6D50F78C" w14:textId="3FDF3454" w:rsidR="006E0027" w:rsidRDefault="00F526C8" w:rsidP="0099437A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99437A" w:rsidRPr="006E0027">
              <w:rPr>
                <w:rFonts w:ascii="Cambria" w:hAnsi="Cambria"/>
              </w:rPr>
              <w:t>ll types of batteries</w:t>
            </w:r>
            <w:r w:rsidR="0099437A">
              <w:rPr>
                <w:rFonts w:ascii="Cambria" w:hAnsi="Cambria"/>
              </w:rPr>
              <w:t xml:space="preserve">, </w:t>
            </w:r>
            <w:r w:rsidR="0099437A" w:rsidRPr="0099437A">
              <w:rPr>
                <w:rFonts w:ascii="Cambria" w:hAnsi="Cambria"/>
              </w:rPr>
              <w:t xml:space="preserve">inverters/charge controller (For DC coupled)  </w:t>
            </w:r>
          </w:p>
          <w:p w14:paraId="6F829C7B" w14:textId="77777777" w:rsidR="0099437A" w:rsidRDefault="0099437A" w:rsidP="0099437A">
            <w:pPr>
              <w:rPr>
                <w:rFonts w:ascii="Cambria" w:hAnsi="Cambria"/>
              </w:rPr>
            </w:pPr>
          </w:p>
          <w:p w14:paraId="3E98602A" w14:textId="2C77A7F8" w:rsidR="0099437A" w:rsidRPr="0099437A" w:rsidRDefault="0099437A" w:rsidP="0099437A">
            <w:pPr>
              <w:rPr>
                <w:rFonts w:ascii="Cambria" w:hAnsi="Cambria"/>
                <w:b/>
                <w:bCs/>
              </w:rPr>
            </w:pPr>
            <w:r w:rsidRPr="0099437A">
              <w:rPr>
                <w:rFonts w:ascii="Cambria" w:hAnsi="Cambria"/>
                <w:b/>
                <w:bCs/>
              </w:rPr>
              <w:t xml:space="preserve">If you are offering battery storage, please respond to further questions in the battery storage addendum at the end of this template. </w:t>
            </w:r>
          </w:p>
        </w:tc>
        <w:tc>
          <w:tcPr>
            <w:tcW w:w="7694" w:type="dxa"/>
          </w:tcPr>
          <w:p w14:paraId="36E87F75" w14:textId="77777777" w:rsidR="0099437A" w:rsidRPr="006E0027" w:rsidRDefault="0099437A" w:rsidP="0099437A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t>[These are EXAMPLES – Add/Remove as needed]</w:t>
            </w:r>
          </w:p>
          <w:p w14:paraId="106E77B6" w14:textId="77777777" w:rsidR="0099437A" w:rsidRPr="006E0027" w:rsidRDefault="0099437A" w:rsidP="0099437A"/>
          <w:p w14:paraId="78F32A2D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Battery X, Model #, Details (chemistry), price ($/kWh)</w:t>
            </w:r>
          </w:p>
          <w:p w14:paraId="23A5EEDE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SolarEdge, Model #, Details (chemistry), price</w:t>
            </w:r>
          </w:p>
          <w:p w14:paraId="2FC9917E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SMA, Model #, Details, price</w:t>
            </w:r>
          </w:p>
          <w:p w14:paraId="62DF5641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6E0027">
              <w:rPr>
                <w:rFonts w:ascii="Cambria" w:hAnsi="Cambria"/>
              </w:rPr>
              <w:t>Tabuchi</w:t>
            </w:r>
            <w:proofErr w:type="spellEnd"/>
            <w:r w:rsidRPr="006E0027">
              <w:rPr>
                <w:rFonts w:ascii="Cambria" w:hAnsi="Cambria"/>
              </w:rPr>
              <w:t xml:space="preserve"> America, Model #, Details, price</w:t>
            </w:r>
          </w:p>
          <w:p w14:paraId="2CFCE065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Magnum, Model #, Details, price</w:t>
            </w:r>
          </w:p>
          <w:p w14:paraId="7C3941ED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Outback, Model #, Details, price</w:t>
            </w:r>
          </w:p>
          <w:p w14:paraId="3BA32CFD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6E0027">
              <w:rPr>
                <w:rFonts w:ascii="Cambria" w:hAnsi="Cambria"/>
              </w:rPr>
              <w:t>Xantrex</w:t>
            </w:r>
            <w:proofErr w:type="spellEnd"/>
            <w:r w:rsidRPr="006E0027">
              <w:rPr>
                <w:rFonts w:ascii="Cambria" w:hAnsi="Cambria"/>
              </w:rPr>
              <w:t>, Model #, Details, price</w:t>
            </w:r>
          </w:p>
          <w:p w14:paraId="7E01C48B" w14:textId="77777777" w:rsidR="0099437A" w:rsidRPr="006E0027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cs="Arial"/>
                <w:color w:val="222222"/>
                <w:shd w:val="clear" w:color="auto" w:fill="FFFFFF"/>
              </w:rPr>
              <w:t>LiFePO4 chemistry option</w:t>
            </w:r>
          </w:p>
          <w:p w14:paraId="767234A6" w14:textId="24DDF226" w:rsidR="00530E8F" w:rsidRPr="00945B73" w:rsidRDefault="0099437A" w:rsidP="0099437A">
            <w:pPr>
              <w:pStyle w:val="ListParagraph"/>
              <w:numPr>
                <w:ilvl w:val="0"/>
                <w:numId w:val="4"/>
              </w:numPr>
            </w:pPr>
            <w:r w:rsidRPr="006E0027">
              <w:rPr>
                <w:rFonts w:ascii="Cambria" w:hAnsi="Cambria"/>
              </w:rPr>
              <w:t>Inverter Z, Model #, Details, price</w:t>
            </w:r>
          </w:p>
        </w:tc>
      </w:tr>
      <w:tr w:rsidR="00BA6482" w14:paraId="549672BC" w14:textId="77777777" w:rsidTr="0088376E">
        <w:tc>
          <w:tcPr>
            <w:tcW w:w="662" w:type="dxa"/>
            <w:gridSpan w:val="2"/>
          </w:tcPr>
          <w:p w14:paraId="2FFE45E8" w14:textId="1E5683E1" w:rsidR="00BA6482" w:rsidRDefault="00E37F62" w:rsidP="00BA6482">
            <w:r>
              <w:t>5</w:t>
            </w:r>
            <w:r w:rsidR="00C415FE">
              <w:t>.</w:t>
            </w:r>
          </w:p>
        </w:tc>
        <w:tc>
          <w:tcPr>
            <w:tcW w:w="4820" w:type="dxa"/>
            <w:gridSpan w:val="2"/>
          </w:tcPr>
          <w:p w14:paraId="48CCADD9" w14:textId="082F153A" w:rsidR="00BA6482" w:rsidRDefault="00BA6482" w:rsidP="00BA6482">
            <w:r>
              <w:rPr>
                <w:rFonts w:ascii="Cambria" w:hAnsi="Cambria"/>
              </w:rPr>
              <w:t xml:space="preserve">Will you offer loan financing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  <w:r w:rsidR="00872778">
              <w:rPr>
                <w:rFonts w:ascii="Cambria" w:hAnsi="Cambria"/>
              </w:rPr>
              <w:t xml:space="preserve">  Is there a financing surcharge? (either % price increase or financing or origination fee)</w:t>
            </w:r>
          </w:p>
        </w:tc>
        <w:tc>
          <w:tcPr>
            <w:tcW w:w="7694" w:type="dxa"/>
          </w:tcPr>
          <w:p w14:paraId="6F362C2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BA6482" w14:paraId="2506AABC" w14:textId="77777777" w:rsidTr="0088376E">
        <w:tc>
          <w:tcPr>
            <w:tcW w:w="662" w:type="dxa"/>
            <w:gridSpan w:val="2"/>
          </w:tcPr>
          <w:p w14:paraId="2ABC674C" w14:textId="4BF38F9A" w:rsidR="00BA6482" w:rsidRDefault="00E37F62" w:rsidP="00BA6482">
            <w:r>
              <w:t>6</w:t>
            </w:r>
            <w:r w:rsidR="00C415FE">
              <w:t>.</w:t>
            </w:r>
          </w:p>
        </w:tc>
        <w:tc>
          <w:tcPr>
            <w:tcW w:w="4820" w:type="dxa"/>
            <w:gridSpan w:val="2"/>
          </w:tcPr>
          <w:p w14:paraId="2288DD91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offer a lease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  <w:p w14:paraId="22E272AA" w14:textId="77777777" w:rsidR="00E37F62" w:rsidRDefault="00E37F62" w:rsidP="00BA6482">
            <w:pPr>
              <w:rPr>
                <w:rFonts w:ascii="Cambria" w:hAnsi="Cambria"/>
              </w:rPr>
            </w:pPr>
          </w:p>
          <w:p w14:paraId="18D38FA6" w14:textId="0D84FA58" w:rsidR="00E37F62" w:rsidRDefault="00E37F62" w:rsidP="00BA6482">
            <w:r w:rsidRPr="00E37F62">
              <w:rPr>
                <w:rFonts w:ascii="Cambria" w:hAnsi="Cambria"/>
                <w:b/>
                <w:bCs/>
              </w:rPr>
              <w:lastRenderedPageBreak/>
              <w:t>Note:</w:t>
            </w:r>
            <w:r>
              <w:rPr>
                <w:rFonts w:ascii="Cambria" w:hAnsi="Cambria"/>
              </w:rPr>
              <w:t xml:space="preserve"> Leasing option not required. Most co-op members tend to purchase or finance their systems.</w:t>
            </w:r>
          </w:p>
        </w:tc>
        <w:tc>
          <w:tcPr>
            <w:tcW w:w="7694" w:type="dxa"/>
          </w:tcPr>
          <w:p w14:paraId="073AA043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[YES/NO]</w:t>
            </w:r>
          </w:p>
          <w:p w14:paraId="6F22CC5B" w14:textId="77777777" w:rsidR="00BA6482" w:rsidRPr="005B1343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BA6482" w14:paraId="6C6F91A9" w14:textId="77777777" w:rsidTr="0088376E">
        <w:tc>
          <w:tcPr>
            <w:tcW w:w="662" w:type="dxa"/>
            <w:gridSpan w:val="2"/>
          </w:tcPr>
          <w:p w14:paraId="1E41D3CA" w14:textId="6FCCD558" w:rsidR="00BA6482" w:rsidRDefault="00E37F62" w:rsidP="00BA6482">
            <w:r>
              <w:lastRenderedPageBreak/>
              <w:t>7</w:t>
            </w:r>
            <w:r w:rsidR="00C415FE">
              <w:t>.</w:t>
            </w:r>
          </w:p>
        </w:tc>
        <w:tc>
          <w:tcPr>
            <w:tcW w:w="4820" w:type="dxa"/>
            <w:gridSpan w:val="2"/>
          </w:tcPr>
          <w:p w14:paraId="2783808E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5E66BA02" w14:textId="7AE7919D" w:rsidR="00BA6482" w:rsidRDefault="00BA6482" w:rsidP="00BA6482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94" w:type="dxa"/>
          </w:tcPr>
          <w:p w14:paraId="25FABF7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BA6482" w:rsidRDefault="00BA6482" w:rsidP="00BA6482">
            <w:pPr>
              <w:pStyle w:val="ListParagraph"/>
            </w:pPr>
          </w:p>
        </w:tc>
      </w:tr>
      <w:tr w:rsidR="00BA6482" w14:paraId="0C5F711C" w14:textId="77777777" w:rsidTr="0088376E">
        <w:tc>
          <w:tcPr>
            <w:tcW w:w="662" w:type="dxa"/>
            <w:gridSpan w:val="2"/>
          </w:tcPr>
          <w:p w14:paraId="0F33F117" w14:textId="41F6604D" w:rsidR="00BA6482" w:rsidRDefault="00E37F62" w:rsidP="00BA6482">
            <w:r>
              <w:t>8</w:t>
            </w:r>
            <w:r w:rsidR="00C415FE">
              <w:t>.</w:t>
            </w:r>
          </w:p>
        </w:tc>
        <w:tc>
          <w:tcPr>
            <w:tcW w:w="4820" w:type="dxa"/>
            <w:gridSpan w:val="2"/>
          </w:tcPr>
          <w:p w14:paraId="56B4BA06" w14:textId="56E5B853" w:rsidR="00BA6482" w:rsidRDefault="00BA6482" w:rsidP="00BA6482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194DB6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194DB6">
              <w:rPr>
                <w:rFonts w:ascii="Cambria" w:hAnsi="Cambria"/>
              </w:rPr>
              <w:t>co-op member.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94" w:type="dxa"/>
          </w:tcPr>
          <w:p w14:paraId="6E515AA2" w14:textId="77777777" w:rsidR="00BA6482" w:rsidRDefault="00BA6482" w:rsidP="00BA6482"/>
          <w:p w14:paraId="420EEC9E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BA6482" w:rsidRDefault="00BA6482" w:rsidP="00BA6482">
            <w:pPr>
              <w:ind w:left="360"/>
            </w:pPr>
          </w:p>
        </w:tc>
      </w:tr>
      <w:tr w:rsidR="00BA6482" w14:paraId="38CCB35D" w14:textId="77777777" w:rsidTr="0088376E">
        <w:tc>
          <w:tcPr>
            <w:tcW w:w="662" w:type="dxa"/>
            <w:gridSpan w:val="2"/>
          </w:tcPr>
          <w:p w14:paraId="4482EE14" w14:textId="51729684" w:rsidR="00BA6482" w:rsidRDefault="00E37F62" w:rsidP="00BA6482">
            <w:r>
              <w:t>9</w:t>
            </w:r>
            <w:r w:rsidR="00BA6482">
              <w:t>.</w:t>
            </w:r>
          </w:p>
        </w:tc>
        <w:tc>
          <w:tcPr>
            <w:tcW w:w="4820" w:type="dxa"/>
            <w:gridSpan w:val="2"/>
          </w:tcPr>
          <w:p w14:paraId="6DF443DD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77F08C78" w14:textId="025056F1" w:rsidR="00BA6482" w:rsidRDefault="00BA6482" w:rsidP="00BA6482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94" w:type="dxa"/>
          </w:tcPr>
          <w:p w14:paraId="6249E0B6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BA6482" w:rsidRDefault="00BA6482" w:rsidP="00BA6482"/>
          <w:p w14:paraId="461590C7" w14:textId="434E162D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1 (example: contract signing)</w:t>
            </w:r>
          </w:p>
          <w:p w14:paraId="445FEE7F" w14:textId="41470D02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2 (example: equipment order)</w:t>
            </w:r>
          </w:p>
          <w:p w14:paraId="2F4D4D90" w14:textId="7533D5EF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BA6482" w:rsidRPr="00BF03C6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 xml:space="preserve">final </w:t>
            </w:r>
            <w:r w:rsidRPr="008E0B85">
              <w:rPr>
                <w:rFonts w:ascii="Cambria" w:hAnsi="Cambria"/>
              </w:rPr>
              <w:t>interconnection</w:t>
            </w:r>
            <w:r>
              <w:rPr>
                <w:rFonts w:ascii="Cambria" w:hAnsi="Cambria"/>
              </w:rPr>
              <w:t xml:space="preserve"> (permission to operate)</w:t>
            </w:r>
          </w:p>
        </w:tc>
      </w:tr>
      <w:tr w:rsidR="00BA6482" w14:paraId="2FC9C783" w14:textId="77777777" w:rsidTr="00917408">
        <w:tc>
          <w:tcPr>
            <w:tcW w:w="13176" w:type="dxa"/>
            <w:gridSpan w:val="5"/>
            <w:shd w:val="clear" w:color="auto" w:fill="CCCCCC"/>
          </w:tcPr>
          <w:p w14:paraId="2009B74D" w14:textId="6BCCAB58" w:rsidR="00BA6482" w:rsidRPr="00DE2D57" w:rsidRDefault="00BA6482" w:rsidP="00BA6482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BA6482" w14:paraId="072D572A" w14:textId="77777777" w:rsidTr="0088376E">
        <w:tc>
          <w:tcPr>
            <w:tcW w:w="572" w:type="dxa"/>
          </w:tcPr>
          <w:p w14:paraId="6AF7AB74" w14:textId="4550AD05" w:rsidR="00BA6482" w:rsidRDefault="00BA6482" w:rsidP="00BA6482">
            <w:r>
              <w:t>1</w:t>
            </w:r>
            <w:r w:rsidR="00E37F62">
              <w:t>0</w:t>
            </w:r>
            <w:r>
              <w:t>.</w:t>
            </w:r>
          </w:p>
          <w:p w14:paraId="6970F513" w14:textId="77777777" w:rsidR="00BA6482" w:rsidRPr="002D07FA" w:rsidRDefault="00BA6482" w:rsidP="00BA6482"/>
          <w:p w14:paraId="401EF792" w14:textId="77777777" w:rsidR="00BA6482" w:rsidRPr="002D07FA" w:rsidRDefault="00BA6482" w:rsidP="00BA6482"/>
          <w:p w14:paraId="1DBC7746" w14:textId="77777777" w:rsidR="00BA6482" w:rsidRPr="002D07FA" w:rsidRDefault="00BA6482" w:rsidP="00BA6482"/>
          <w:p w14:paraId="2A1A6EBF" w14:textId="77777777" w:rsidR="00BA6482" w:rsidRPr="002D07FA" w:rsidRDefault="00BA6482" w:rsidP="00BA6482"/>
          <w:p w14:paraId="441BA0DD" w14:textId="77777777" w:rsidR="00BA6482" w:rsidRPr="002D07FA" w:rsidRDefault="00BA6482" w:rsidP="00BA6482"/>
          <w:p w14:paraId="0DB2C64C" w14:textId="77777777" w:rsidR="00BA6482" w:rsidRPr="002D07FA" w:rsidRDefault="00BA6482" w:rsidP="00BA6482"/>
          <w:p w14:paraId="00D3CB7E" w14:textId="77777777" w:rsidR="00BA6482" w:rsidRPr="002D07FA" w:rsidRDefault="00BA6482" w:rsidP="00BA6482"/>
          <w:p w14:paraId="1C83BC30" w14:textId="77777777" w:rsidR="00BA6482" w:rsidRPr="002D07FA" w:rsidRDefault="00BA6482" w:rsidP="00BA6482"/>
          <w:p w14:paraId="4E45B523" w14:textId="77777777" w:rsidR="00BA6482" w:rsidRPr="002D07FA" w:rsidRDefault="00BA6482" w:rsidP="00BA6482"/>
          <w:p w14:paraId="6342DAAD" w14:textId="77777777" w:rsidR="00BA6482" w:rsidRDefault="00BA6482" w:rsidP="00BA6482"/>
          <w:p w14:paraId="16CC0C52" w14:textId="77777777" w:rsidR="00BA6482" w:rsidRDefault="00BA6482" w:rsidP="00BA6482"/>
          <w:p w14:paraId="2D0167BA" w14:textId="77777777" w:rsidR="00BA6482" w:rsidRDefault="00BA6482" w:rsidP="00BA6482"/>
          <w:p w14:paraId="29F51E6B" w14:textId="77777777" w:rsidR="00BA6482" w:rsidRDefault="00BA6482" w:rsidP="00BA6482"/>
          <w:p w14:paraId="3B9CAC2A" w14:textId="77777777" w:rsidR="00BA6482" w:rsidRDefault="00BA6482" w:rsidP="00BA6482"/>
          <w:p w14:paraId="04859111" w14:textId="77777777" w:rsidR="00BA6482" w:rsidRDefault="00BA6482" w:rsidP="00BA6482"/>
          <w:p w14:paraId="131AE96F" w14:textId="77777777" w:rsidR="00BA6482" w:rsidRDefault="00BA6482" w:rsidP="00BA6482"/>
          <w:p w14:paraId="0A79F9E8" w14:textId="77777777" w:rsidR="00BA6482" w:rsidRDefault="00BA6482" w:rsidP="00BA6482"/>
          <w:p w14:paraId="0474DDB3" w14:textId="77777777" w:rsidR="00BA6482" w:rsidRDefault="00BA6482" w:rsidP="00BA6482"/>
          <w:p w14:paraId="1269DA25" w14:textId="77777777" w:rsidR="00BA6482" w:rsidRDefault="00BA6482" w:rsidP="00BA6482"/>
          <w:p w14:paraId="31FE89FD" w14:textId="5441E731" w:rsidR="00BA6482" w:rsidRPr="002D07FA" w:rsidRDefault="00BA6482" w:rsidP="00BA6482"/>
        </w:tc>
        <w:tc>
          <w:tcPr>
            <w:tcW w:w="4910" w:type="dxa"/>
            <w:gridSpan w:val="3"/>
          </w:tcPr>
          <w:p w14:paraId="3A796A31" w14:textId="0D911F0C" w:rsidR="0099437A" w:rsidRPr="0099437A" w:rsidRDefault="00BA6482" w:rsidP="00994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</w:t>
            </w:r>
            <w:r w:rsidRPr="00D066AD">
              <w:rPr>
                <w:rFonts w:ascii="Cambria" w:hAnsi="Cambria"/>
              </w:rPr>
              <w:lastRenderedPageBreak/>
              <w:t xml:space="preserve">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>type of racking system, and type of inverters. If you offer multiple options for panels (</w:t>
            </w:r>
            <w:proofErr w:type="gramStart"/>
            <w:r w:rsidRPr="00D066AD">
              <w:rPr>
                <w:rFonts w:ascii="Cambria" w:hAnsi="Cambria"/>
              </w:rPr>
              <w:t>i.e.</w:t>
            </w:r>
            <w:proofErr w:type="gramEnd"/>
            <w:r w:rsidRPr="00D066AD">
              <w:rPr>
                <w:rFonts w:ascii="Cambria" w:hAnsi="Cambria"/>
              </w:rPr>
              <w:t xml:space="preserve"> 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</w:tc>
        <w:tc>
          <w:tcPr>
            <w:tcW w:w="7694" w:type="dxa"/>
          </w:tcPr>
          <w:p w14:paraId="5EEBA6C0" w14:textId="77777777" w:rsidR="00BA6482" w:rsidRDefault="00BA6482" w:rsidP="00BA6482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BA6482" w:rsidRDefault="00BA6482" w:rsidP="00BA6482"/>
          <w:p w14:paraId="04918773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lastRenderedPageBreak/>
              <w:t>American Made Module X, Model #, Details, Made in USA</w:t>
            </w:r>
          </w:p>
          <w:p w14:paraId="5E05FAED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Racking System Q, Details</w:t>
            </w:r>
          </w:p>
          <w:p w14:paraId="3237EEAC" w14:textId="77777777" w:rsidR="00BA6482" w:rsidRDefault="00BA6482" w:rsidP="00BA6482"/>
          <w:p w14:paraId="26CC1474" w14:textId="77777777" w:rsidR="00BA6482" w:rsidRDefault="00BA6482" w:rsidP="00BA6482"/>
          <w:p w14:paraId="7E39630E" w14:textId="77777777" w:rsidR="00BA6482" w:rsidRDefault="00BA6482" w:rsidP="00BA6482"/>
          <w:p w14:paraId="450FB8B2" w14:textId="66E98E66" w:rsidR="00BA6482" w:rsidRDefault="00BA6482" w:rsidP="00BA6482"/>
        </w:tc>
      </w:tr>
      <w:tr w:rsidR="00BA6482" w14:paraId="42534FED" w14:textId="77777777" w:rsidTr="0088376E">
        <w:tc>
          <w:tcPr>
            <w:tcW w:w="572" w:type="dxa"/>
          </w:tcPr>
          <w:p w14:paraId="02E5D067" w14:textId="022570FC" w:rsidR="00BA6482" w:rsidRPr="00C54AF7" w:rsidRDefault="00BA6482" w:rsidP="00BA6482">
            <w:r w:rsidRPr="00C54AF7">
              <w:lastRenderedPageBreak/>
              <w:t>1</w:t>
            </w:r>
            <w:r w:rsidR="00E37F62">
              <w:t>1</w:t>
            </w:r>
            <w:r>
              <w:t>.</w:t>
            </w:r>
          </w:p>
        </w:tc>
        <w:tc>
          <w:tcPr>
            <w:tcW w:w="4910" w:type="dxa"/>
            <w:gridSpan w:val="3"/>
          </w:tcPr>
          <w:p w14:paraId="6AF8D790" w14:textId="77777777" w:rsidR="00BA6482" w:rsidRPr="002D07FA" w:rsidRDefault="00BA6482" w:rsidP="00BA6482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BA6482" w:rsidRDefault="00BA6482" w:rsidP="00BA6482">
            <w:pPr>
              <w:rPr>
                <w:rFonts w:ascii="Cambria" w:hAnsi="Cambria"/>
              </w:rPr>
            </w:pPr>
          </w:p>
        </w:tc>
        <w:tc>
          <w:tcPr>
            <w:tcW w:w="7694" w:type="dxa"/>
          </w:tcPr>
          <w:p w14:paraId="28D251DB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BA6482" w:rsidRDefault="00BA6482" w:rsidP="00BA6482">
            <w:pPr>
              <w:pStyle w:val="ListParagraph"/>
            </w:pPr>
          </w:p>
          <w:p w14:paraId="7F60A822" w14:textId="58A6C50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BA6482" w:rsidRDefault="00BA6482" w:rsidP="00BA6482"/>
          <w:p w14:paraId="41E9D313" w14:textId="15308AFA" w:rsidR="00BA6482" w:rsidRPr="00CA5B91" w:rsidRDefault="00BA6482" w:rsidP="00BA6482">
            <w:pPr>
              <w:rPr>
                <w:b/>
                <w:i/>
              </w:rPr>
            </w:pPr>
            <w:r>
              <w:t>NOTE: If you are using a flat roof parapet mounting system please describe in detail how parapet attachment points are weatherproofed.</w:t>
            </w:r>
          </w:p>
        </w:tc>
      </w:tr>
      <w:tr w:rsidR="00BA6482" w14:paraId="386243B4" w14:textId="77777777" w:rsidTr="0088376E">
        <w:tc>
          <w:tcPr>
            <w:tcW w:w="572" w:type="dxa"/>
          </w:tcPr>
          <w:p w14:paraId="0791FB7E" w14:textId="5C58ABE8" w:rsidR="00BA6482" w:rsidRPr="00B5123B" w:rsidRDefault="00BA6482" w:rsidP="00BA6482">
            <w:pPr>
              <w:rPr>
                <w:b/>
              </w:rPr>
            </w:pPr>
            <w:r w:rsidRPr="00C54AF7">
              <w:t>1</w:t>
            </w:r>
            <w:r w:rsidR="00E37F62">
              <w:t>2</w:t>
            </w:r>
            <w:r w:rsidRPr="00B5123B">
              <w:rPr>
                <w:b/>
              </w:rPr>
              <w:t>.</w:t>
            </w:r>
          </w:p>
        </w:tc>
        <w:tc>
          <w:tcPr>
            <w:tcW w:w="4910" w:type="dxa"/>
            <w:gridSpan w:val="3"/>
          </w:tcPr>
          <w:p w14:paraId="0669D3EA" w14:textId="631419D9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services cost?</w:t>
            </w:r>
          </w:p>
          <w:p w14:paraId="0EAE5336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24F361E5" w14:textId="23D99AAD" w:rsidR="00BA6482" w:rsidRPr="00BA6125" w:rsidRDefault="00BA6482" w:rsidP="00BA6482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lastRenderedPageBreak/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94" w:type="dxa"/>
          </w:tcPr>
          <w:p w14:paraId="27FF564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[YES/NO]</w:t>
            </w:r>
          </w:p>
          <w:p w14:paraId="099D8B3B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BA6482" w:rsidRDefault="00BA6482" w:rsidP="00BA6482"/>
        </w:tc>
      </w:tr>
      <w:tr w:rsidR="00BA6482" w14:paraId="30DA0ABE" w14:textId="77777777" w:rsidTr="0088376E">
        <w:tc>
          <w:tcPr>
            <w:tcW w:w="572" w:type="dxa"/>
          </w:tcPr>
          <w:p w14:paraId="2CCC12DB" w14:textId="1A5018B2" w:rsidR="00BA6482" w:rsidRDefault="00BA6482" w:rsidP="00BA6482">
            <w:r>
              <w:t>1</w:t>
            </w:r>
            <w:r w:rsidR="00E37F62">
              <w:t>3</w:t>
            </w:r>
            <w:r>
              <w:t>.</w:t>
            </w:r>
          </w:p>
        </w:tc>
        <w:tc>
          <w:tcPr>
            <w:tcW w:w="4910" w:type="dxa"/>
            <w:gridSpan w:val="3"/>
          </w:tcPr>
          <w:p w14:paraId="2BFC1375" w14:textId="7F29818A" w:rsidR="00BA6482" w:rsidRPr="00BA612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94" w:type="dxa"/>
          </w:tcPr>
          <w:p w14:paraId="0083365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BA6482" w14:paraId="6327B407" w14:textId="77777777" w:rsidTr="00917408">
        <w:tc>
          <w:tcPr>
            <w:tcW w:w="13176" w:type="dxa"/>
            <w:gridSpan w:val="5"/>
            <w:shd w:val="clear" w:color="auto" w:fill="CCCCCC"/>
          </w:tcPr>
          <w:p w14:paraId="37DAE248" w14:textId="77777777" w:rsidR="00BA6482" w:rsidRPr="00DE2D57" w:rsidRDefault="00BA6482" w:rsidP="00BA6482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BA6482" w14:paraId="470820E1" w14:textId="77777777" w:rsidTr="0088376E">
        <w:tc>
          <w:tcPr>
            <w:tcW w:w="662" w:type="dxa"/>
            <w:gridSpan w:val="2"/>
          </w:tcPr>
          <w:p w14:paraId="05326283" w14:textId="0312B091" w:rsidR="00BA6482" w:rsidRDefault="00BA6482" w:rsidP="00BA6482">
            <w:r>
              <w:t>1</w:t>
            </w:r>
            <w:r w:rsidR="00E37F62">
              <w:t>4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78F9F9A1" w14:textId="155DA64B" w:rsidR="00BA6482" w:rsidRPr="00BA6125" w:rsidRDefault="00BA6482" w:rsidP="00BA6482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  <w:r w:rsidR="001D4E75">
              <w:rPr>
                <w:rFonts w:ascii="Cambria" w:hAnsi="Cambria"/>
              </w:rPr>
              <w:t xml:space="preserve"> </w:t>
            </w:r>
            <w:r w:rsidR="00BF0097">
              <w:rPr>
                <w:rFonts w:ascii="Cambria" w:hAnsi="Cambria"/>
              </w:rPr>
              <w:t>If you are bidding with battery options</w:t>
            </w:r>
            <w:r w:rsidR="00BF0097" w:rsidRPr="00945B73">
              <w:rPr>
                <w:rFonts w:ascii="Cambria" w:hAnsi="Cambria"/>
              </w:rPr>
              <w:t>, a</w:t>
            </w:r>
            <w:r w:rsidR="001D4E75" w:rsidRPr="00945B73">
              <w:t>t least one (1) customer reference must have worked with Proposer for a battery storage installation</w:t>
            </w:r>
          </w:p>
        </w:tc>
        <w:tc>
          <w:tcPr>
            <w:tcW w:w="7694" w:type="dxa"/>
          </w:tcPr>
          <w:p w14:paraId="28EA7E9D" w14:textId="77777777" w:rsidR="00BA6482" w:rsidRDefault="00BA6482" w:rsidP="00BA6482"/>
        </w:tc>
      </w:tr>
      <w:tr w:rsidR="00BA6482" w14:paraId="331E6A05" w14:textId="77777777" w:rsidTr="0088376E">
        <w:tc>
          <w:tcPr>
            <w:tcW w:w="662" w:type="dxa"/>
            <w:gridSpan w:val="2"/>
          </w:tcPr>
          <w:p w14:paraId="1DE23B65" w14:textId="15997178" w:rsidR="00BA6482" w:rsidRDefault="00BA6482" w:rsidP="00BA6482">
            <w:r>
              <w:t>1</w:t>
            </w:r>
            <w:r w:rsidR="00E37F62">
              <w:t>5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0B0D5B80" w14:textId="5ED4B29F" w:rsidR="00BA6482" w:rsidRDefault="00BA6482" w:rsidP="00BA6482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94" w:type="dxa"/>
          </w:tcPr>
          <w:p w14:paraId="1A7BEDC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BA6482" w:rsidRDefault="00BA6482" w:rsidP="00BA6482"/>
        </w:tc>
      </w:tr>
      <w:tr w:rsidR="00BA6482" w14:paraId="55891C74" w14:textId="77777777" w:rsidTr="0088376E">
        <w:tc>
          <w:tcPr>
            <w:tcW w:w="662" w:type="dxa"/>
            <w:gridSpan w:val="2"/>
          </w:tcPr>
          <w:p w14:paraId="30D60C39" w14:textId="13126DD0" w:rsidR="00BA6482" w:rsidRDefault="00BA6482" w:rsidP="00BA6482">
            <w:r>
              <w:t>1</w:t>
            </w:r>
            <w:r w:rsidR="00E37F62">
              <w:t>6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24311C6C" w14:textId="2E746E79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 </w:t>
            </w:r>
            <w:r w:rsidRPr="006455E7">
              <w:rPr>
                <w:rFonts w:ascii="Cambria" w:hAnsi="Cambria"/>
                <w:b/>
                <w:bCs/>
              </w:rPr>
              <w:t>who will be working directly on this co-op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roles.</w:t>
            </w:r>
          </w:p>
          <w:p w14:paraId="0B1C12A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E9FBF59" w14:textId="3A3FE171" w:rsidR="00BA6482" w:rsidRPr="00863130" w:rsidRDefault="00BA6482" w:rsidP="00BA6482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lastRenderedPageBreak/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>
              <w:rPr>
                <w:rFonts w:ascii="Cambria" w:hAnsi="Cambria"/>
              </w:rPr>
              <w:t>a large group of leads in a short time frame.</w:t>
            </w:r>
          </w:p>
        </w:tc>
        <w:tc>
          <w:tcPr>
            <w:tcW w:w="7694" w:type="dxa"/>
          </w:tcPr>
          <w:p w14:paraId="758566D6" w14:textId="4369B6D1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Do you have a backlog of work, or can you start working on this co-op immediately?</w:t>
            </w:r>
          </w:p>
          <w:p w14:paraId="03134E76" w14:textId="5730E479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 you anticipate having all site visits and proposals completed for the group at its current size?</w:t>
            </w:r>
          </w:p>
          <w:p w14:paraId="38A6728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Key certifications and who holds them (NABCEP, RISE, Professional Engineer (PE), Master Electrician’s License, other State-required licenses)</w:t>
            </w:r>
          </w:p>
          <w:p w14:paraId="60640D80" w14:textId="2B82F1AD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full-time employees dedicated to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597E3F01" w14:textId="4E818EA2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part-time employees dedicated to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0F395D7C" w14:textId="7966DDF5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employees working part-time on </w:t>
            </w:r>
            <w:proofErr w:type="gramStart"/>
            <w:r>
              <w:rPr>
                <w:rFonts w:ascii="Cambria" w:hAnsi="Cambria"/>
              </w:rPr>
              <w:t>co-op</w:t>
            </w:r>
            <w:proofErr w:type="gramEnd"/>
          </w:p>
          <w:p w14:paraId="4C585B2A" w14:textId="243A6C0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United Neighbors communication (weekly calls and Salesforce CRM database updates)</w:t>
            </w:r>
          </w:p>
          <w:p w14:paraId="609AE3B9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BA6482" w:rsidRPr="00863130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BA6482" w14:paraId="0426526A" w14:textId="77777777" w:rsidTr="0088376E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666A4DE3" w:rsidR="00BA6482" w:rsidRDefault="00ED4232" w:rsidP="00BA6482">
            <w:r>
              <w:lastRenderedPageBreak/>
              <w:t>1</w:t>
            </w:r>
            <w:r w:rsidR="00E37F62">
              <w:t>7</w:t>
            </w:r>
            <w:r w:rsidR="00BA6482">
              <w:t>.</w:t>
            </w:r>
          </w:p>
        </w:tc>
        <w:tc>
          <w:tcPr>
            <w:tcW w:w="4820" w:type="dxa"/>
            <w:gridSpan w:val="2"/>
            <w:tcBorders>
              <w:bottom w:val="single" w:sz="6" w:space="0" w:color="auto"/>
            </w:tcBorders>
          </w:tcPr>
          <w:p w14:paraId="65643DB2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49E3AE9D" w14:textId="72E290F4" w:rsidR="00BA6482" w:rsidRPr="00AE68A3" w:rsidRDefault="00BA6482" w:rsidP="00BA6482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94" w:type="dxa"/>
            <w:tcBorders>
              <w:bottom w:val="single" w:sz="6" w:space="0" w:color="auto"/>
            </w:tcBorders>
          </w:tcPr>
          <w:p w14:paraId="3EAE8FAE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44C14BAF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installing PV</w:t>
            </w:r>
            <w:r w:rsidR="000A7C8D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Total number of installs completed in the last two </w:t>
            </w:r>
            <w:proofErr w:type="gramStart"/>
            <w:r>
              <w:rPr>
                <w:rFonts w:ascii="Cambria" w:hAnsi="Cambria"/>
              </w:rPr>
              <w:t>years</w:t>
            </w:r>
            <w:proofErr w:type="gramEnd"/>
          </w:p>
          <w:p w14:paraId="08F0D52B" w14:textId="77777777" w:rsidR="00BA6482" w:rsidRPr="00026B84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installs in the jurisdictions applicable for this </w:t>
            </w:r>
            <w:proofErr w:type="gramStart"/>
            <w:r>
              <w:rPr>
                <w:rFonts w:ascii="Cambria" w:hAnsi="Cambria"/>
              </w:rPr>
              <w:t>group</w:t>
            </w:r>
            <w:proofErr w:type="gramEnd"/>
          </w:p>
          <w:p w14:paraId="1A2E7AB6" w14:textId="77777777" w:rsidR="00BA6482" w:rsidRPr="005B1343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BA6482" w14:paraId="6F24C344" w14:textId="77777777" w:rsidTr="00917408">
        <w:tc>
          <w:tcPr>
            <w:tcW w:w="13176" w:type="dxa"/>
            <w:gridSpan w:val="5"/>
            <w:shd w:val="clear" w:color="auto" w:fill="CCCCCC"/>
          </w:tcPr>
          <w:p w14:paraId="4D346C1F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BA6482" w14:paraId="27153ACD" w14:textId="77777777" w:rsidTr="0088376E">
        <w:tc>
          <w:tcPr>
            <w:tcW w:w="662" w:type="dxa"/>
            <w:gridSpan w:val="2"/>
          </w:tcPr>
          <w:p w14:paraId="7063F805" w14:textId="489ECEC8" w:rsidR="00BA6482" w:rsidRDefault="00ED4232" w:rsidP="00BA6482">
            <w:r>
              <w:lastRenderedPageBreak/>
              <w:t>1</w:t>
            </w:r>
            <w:r w:rsidR="00E37F62">
              <w:t>8</w:t>
            </w:r>
            <w:r w:rsidR="00BA6482">
              <w:t>.</w:t>
            </w:r>
          </w:p>
        </w:tc>
        <w:tc>
          <w:tcPr>
            <w:tcW w:w="4820" w:type="dxa"/>
            <w:gridSpan w:val="2"/>
          </w:tcPr>
          <w:p w14:paraId="7524AEBA" w14:textId="77777777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BA6482" w:rsidRDefault="00BA6482" w:rsidP="00BA6482"/>
          <w:p w14:paraId="5B96442C" w14:textId="77777777" w:rsidR="00BA6482" w:rsidRDefault="00BA6482" w:rsidP="00BA6482"/>
          <w:p w14:paraId="462EBC72" w14:textId="088F6A8A" w:rsidR="00BA6482" w:rsidRDefault="00BA6482" w:rsidP="00BA6482">
            <w:r>
              <w:t>NOTE: Refer to the “Technical Requirements” section of the RFP</w:t>
            </w:r>
          </w:p>
        </w:tc>
        <w:tc>
          <w:tcPr>
            <w:tcW w:w="7694" w:type="dxa"/>
          </w:tcPr>
          <w:p w14:paraId="0A003929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BA6482" w:rsidRDefault="00BA6482" w:rsidP="00BA6482"/>
          <w:p w14:paraId="468D7AF8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Production warranty = 25-year linear warranty to 80% of rated capacity</w:t>
            </w:r>
          </w:p>
        </w:tc>
      </w:tr>
      <w:tr w:rsidR="00BA6482" w14:paraId="1631D933" w14:textId="77777777" w:rsidTr="0088376E">
        <w:tc>
          <w:tcPr>
            <w:tcW w:w="662" w:type="dxa"/>
            <w:gridSpan w:val="2"/>
          </w:tcPr>
          <w:p w14:paraId="747D9D44" w14:textId="55E74FEC" w:rsidR="00BA6482" w:rsidRDefault="00E37F62" w:rsidP="00BA6482">
            <w:r>
              <w:t>19</w:t>
            </w:r>
            <w:r w:rsidR="00BA6482">
              <w:t>.</w:t>
            </w:r>
          </w:p>
        </w:tc>
        <w:tc>
          <w:tcPr>
            <w:tcW w:w="4820" w:type="dxa"/>
            <w:gridSpan w:val="2"/>
          </w:tcPr>
          <w:p w14:paraId="12072EE5" w14:textId="77777777" w:rsidR="00BA6482" w:rsidRPr="0071501F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94" w:type="dxa"/>
          </w:tcPr>
          <w:p w14:paraId="389EBDF7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BA6482" w:rsidRDefault="00BA6482" w:rsidP="00BA6482"/>
          <w:p w14:paraId="0AF48F54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</w:t>
            </w:r>
          </w:p>
          <w:p w14:paraId="0D8A858B" w14:textId="78F46C79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BA6482" w14:paraId="70FFED39" w14:textId="77777777" w:rsidTr="0088376E">
        <w:tc>
          <w:tcPr>
            <w:tcW w:w="662" w:type="dxa"/>
            <w:gridSpan w:val="2"/>
          </w:tcPr>
          <w:p w14:paraId="7285ADCB" w14:textId="4FF13658" w:rsidR="00BA6482" w:rsidRPr="0019782B" w:rsidRDefault="00BA6482" w:rsidP="00BA6482">
            <w:r w:rsidRPr="0019782B">
              <w:t>2</w:t>
            </w:r>
            <w:r w:rsidR="00E37F62">
              <w:t>0</w:t>
            </w:r>
            <w:r w:rsidRPr="0019782B">
              <w:t>.</w:t>
            </w:r>
          </w:p>
        </w:tc>
        <w:tc>
          <w:tcPr>
            <w:tcW w:w="4820" w:type="dxa"/>
            <w:gridSpan w:val="2"/>
          </w:tcPr>
          <w:p w14:paraId="0D6945DA" w14:textId="3F896597" w:rsidR="00BA6482" w:rsidRPr="0019782B" w:rsidRDefault="00BA6482" w:rsidP="00BA6482">
            <w:pPr>
              <w:rPr>
                <w:rFonts w:ascii="Cambria" w:hAnsi="Cambria"/>
                <w:color w:val="000000" w:themeColor="text1"/>
              </w:rPr>
            </w:pPr>
            <w:r w:rsidRPr="0019782B">
              <w:rPr>
                <w:rFonts w:ascii="Cambria" w:hAnsi="Cambria"/>
                <w:color w:val="000000" w:themeColor="text1"/>
              </w:rPr>
              <w:t>Describe warranty provided for level 2 EV chargers.</w:t>
            </w:r>
          </w:p>
        </w:tc>
        <w:tc>
          <w:tcPr>
            <w:tcW w:w="7694" w:type="dxa"/>
          </w:tcPr>
          <w:p w14:paraId="7A5C0767" w14:textId="254F828D" w:rsidR="00BA6482" w:rsidRPr="0019782B" w:rsidRDefault="00BA6482" w:rsidP="00BA6482">
            <w:pPr>
              <w:rPr>
                <w:b/>
                <w:i/>
                <w:color w:val="000000" w:themeColor="text1"/>
              </w:rPr>
            </w:pPr>
            <w:r w:rsidRPr="0019782B">
              <w:rPr>
                <w:b/>
                <w:i/>
                <w:color w:val="000000" w:themeColor="text1"/>
              </w:rPr>
              <w:t>[These are EXAMPLES – Add/Remove as needed]</w:t>
            </w:r>
          </w:p>
          <w:p w14:paraId="765019DC" w14:textId="77777777" w:rsidR="00BA6482" w:rsidRPr="0019782B" w:rsidRDefault="00BA6482" w:rsidP="00BA6482">
            <w:pPr>
              <w:rPr>
                <w:color w:val="000000" w:themeColor="text1"/>
              </w:rPr>
            </w:pPr>
          </w:p>
          <w:p w14:paraId="3794E68A" w14:textId="1015BCD2" w:rsidR="00BA6482" w:rsidRPr="0019782B" w:rsidRDefault="00BA6482" w:rsidP="00BA6482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19782B">
              <w:rPr>
                <w:color w:val="000000" w:themeColor="text1"/>
              </w:rPr>
              <w:t>Level 2 charger X</w:t>
            </w:r>
          </w:p>
          <w:p w14:paraId="1AA96E7A" w14:textId="29B2CD61" w:rsidR="00BA6482" w:rsidRPr="0019782B" w:rsidRDefault="00BA6482" w:rsidP="00BA6482">
            <w:pPr>
              <w:pStyle w:val="ListParagraph"/>
              <w:numPr>
                <w:ilvl w:val="1"/>
                <w:numId w:val="17"/>
              </w:numPr>
              <w:rPr>
                <w:b/>
                <w:color w:val="000000" w:themeColor="text1"/>
              </w:rPr>
            </w:pPr>
            <w:r w:rsidRPr="0019782B">
              <w:rPr>
                <w:color w:val="000000" w:themeColor="text1"/>
              </w:rPr>
              <w:t>3</w:t>
            </w:r>
            <w:r w:rsidR="00A4229D">
              <w:rPr>
                <w:color w:val="000000" w:themeColor="text1"/>
              </w:rPr>
              <w:t>-</w:t>
            </w:r>
            <w:r w:rsidRPr="0019782B">
              <w:rPr>
                <w:color w:val="000000" w:themeColor="text1"/>
              </w:rPr>
              <w:t>year product warranty</w:t>
            </w:r>
          </w:p>
        </w:tc>
      </w:tr>
      <w:tr w:rsidR="006C6707" w14:paraId="38FF2609" w14:textId="77777777" w:rsidTr="0088376E">
        <w:tc>
          <w:tcPr>
            <w:tcW w:w="662" w:type="dxa"/>
            <w:gridSpan w:val="2"/>
          </w:tcPr>
          <w:p w14:paraId="3123DED9" w14:textId="76FBA20E" w:rsidR="006C6707" w:rsidRPr="0019782B" w:rsidRDefault="006C6707" w:rsidP="00BA6482">
            <w:r>
              <w:t>2</w:t>
            </w:r>
            <w:r w:rsidR="00E37F62">
              <w:t>1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4828ED4B" w14:textId="46815A81" w:rsidR="006C6707" w:rsidRPr="006E0027" w:rsidRDefault="006C6707" w:rsidP="00BA6482">
            <w:pPr>
              <w:rPr>
                <w:rFonts w:ascii="Cambria" w:hAnsi="Cambria"/>
                <w:color w:val="000000" w:themeColor="text1"/>
              </w:rPr>
            </w:pPr>
            <w:r w:rsidRPr="006E0027">
              <w:rPr>
                <w:rFonts w:ascii="Cambria" w:hAnsi="Cambria"/>
              </w:rPr>
              <w:t>Describe product warranties provided for system batteries</w:t>
            </w:r>
            <w:r w:rsidR="00193993" w:rsidRPr="006E0027">
              <w:rPr>
                <w:rFonts w:ascii="Cambria" w:hAnsi="Cambria"/>
              </w:rPr>
              <w:t xml:space="preserve"> and if applicable battery-based inverters/charge controller </w:t>
            </w:r>
          </w:p>
        </w:tc>
        <w:tc>
          <w:tcPr>
            <w:tcW w:w="7694" w:type="dxa"/>
          </w:tcPr>
          <w:p w14:paraId="110FD187" w14:textId="1F71A788" w:rsidR="006C6707" w:rsidRPr="006E0027" w:rsidRDefault="006C6707" w:rsidP="006C6707">
            <w:pPr>
              <w:rPr>
                <w:b/>
                <w:i/>
                <w:color w:val="000000" w:themeColor="text1"/>
              </w:rPr>
            </w:pPr>
            <w:r w:rsidRPr="006E0027">
              <w:rPr>
                <w:b/>
                <w:i/>
                <w:color w:val="000000" w:themeColor="text1"/>
              </w:rPr>
              <w:t>[These are EXAMPLES – Add/Remove as needed</w:t>
            </w:r>
          </w:p>
          <w:p w14:paraId="6634C713" w14:textId="77777777" w:rsidR="006C6707" w:rsidRPr="006E0027" w:rsidRDefault="006C6707" w:rsidP="006C6707">
            <w:pPr>
              <w:rPr>
                <w:rFonts w:ascii="Cambria" w:hAnsi="Cambria"/>
              </w:rPr>
            </w:pPr>
          </w:p>
          <w:p w14:paraId="5E0DD328" w14:textId="1E1B1C0D" w:rsidR="006C6707" w:rsidRPr="006E0027" w:rsidRDefault="006C6707" w:rsidP="006C670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Battery model X </w:t>
            </w:r>
          </w:p>
          <w:p w14:paraId="536A9AF1" w14:textId="77777777" w:rsidR="006C6707" w:rsidRPr="006E0027" w:rsidRDefault="006C6707" w:rsidP="006C6707">
            <w:pPr>
              <w:pStyle w:val="ListParagraph"/>
              <w:numPr>
                <w:ilvl w:val="1"/>
                <w:numId w:val="11"/>
              </w:numPr>
            </w:pPr>
            <w:r w:rsidRPr="006E0027">
              <w:t>Product warranty = 5 years on all defects</w:t>
            </w:r>
          </w:p>
          <w:p w14:paraId="345E18C2" w14:textId="328CDF49" w:rsidR="006C6707" w:rsidRPr="006E0027" w:rsidRDefault="006C6707" w:rsidP="006C6707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t>Extendable</w:t>
            </w:r>
          </w:p>
          <w:p w14:paraId="615ED4A0" w14:textId="77777777" w:rsidR="006A20AE" w:rsidRPr="006E0027" w:rsidRDefault="006A20AE" w:rsidP="006A20AE">
            <w:pPr>
              <w:pStyle w:val="ListParagraph"/>
              <w:ind w:left="1440"/>
              <w:rPr>
                <w:b/>
                <w:i/>
                <w:color w:val="000000" w:themeColor="text1"/>
              </w:rPr>
            </w:pPr>
          </w:p>
          <w:p w14:paraId="3091E698" w14:textId="77777777" w:rsidR="006A20AE" w:rsidRPr="006E0027" w:rsidRDefault="006A20AE" w:rsidP="006A20AE">
            <w:p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(if not included as part of unit or for DC coupled system)</w:t>
            </w:r>
          </w:p>
          <w:p w14:paraId="3E2ED533" w14:textId="77777777" w:rsidR="006A20AE" w:rsidRPr="006E0027" w:rsidRDefault="006A20AE" w:rsidP="006A20AE">
            <w:pPr>
              <w:rPr>
                <w:b/>
                <w:i/>
                <w:color w:val="000000" w:themeColor="text1"/>
              </w:rPr>
            </w:pPr>
          </w:p>
          <w:p w14:paraId="32E8F890" w14:textId="7D1EC48F" w:rsidR="000B7742" w:rsidRPr="006E0027" w:rsidRDefault="00193993" w:rsidP="000B7742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Battery Based Inverter</w:t>
            </w:r>
          </w:p>
          <w:p w14:paraId="76CB17E8" w14:textId="77777777" w:rsidR="000B7742" w:rsidRPr="006E0027" w:rsidRDefault="000B7742" w:rsidP="000B7742">
            <w:pPr>
              <w:pStyle w:val="ListParagraph"/>
              <w:numPr>
                <w:ilvl w:val="1"/>
                <w:numId w:val="11"/>
              </w:numPr>
            </w:pPr>
            <w:r w:rsidRPr="006E0027">
              <w:t>Product warranty = 5 years on all defects</w:t>
            </w:r>
          </w:p>
          <w:p w14:paraId="6861052E" w14:textId="77777777" w:rsidR="000B7742" w:rsidRPr="006E0027" w:rsidRDefault="000B7742" w:rsidP="000B7742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t>Extendable</w:t>
            </w:r>
          </w:p>
          <w:p w14:paraId="2067933E" w14:textId="77777777" w:rsidR="000B7742" w:rsidRPr="006E0027" w:rsidRDefault="000B7742" w:rsidP="000B7742">
            <w:pPr>
              <w:pStyle w:val="ListParagraph"/>
              <w:rPr>
                <w:b/>
                <w:i/>
                <w:color w:val="000000" w:themeColor="text1"/>
              </w:rPr>
            </w:pPr>
          </w:p>
          <w:p w14:paraId="16BB8C48" w14:textId="6D10B71C" w:rsidR="00193993" w:rsidRPr="006E0027" w:rsidRDefault="00193993" w:rsidP="00193993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 xml:space="preserve">Charge Controller </w:t>
            </w:r>
          </w:p>
          <w:p w14:paraId="65243481" w14:textId="3923A4BA" w:rsidR="00193993" w:rsidRPr="006E0027" w:rsidRDefault="00193993" w:rsidP="00193993">
            <w:pPr>
              <w:pStyle w:val="ListParagraph"/>
              <w:numPr>
                <w:ilvl w:val="1"/>
                <w:numId w:val="11"/>
              </w:numPr>
              <w:rPr>
                <w:b/>
                <w:i/>
                <w:color w:val="000000" w:themeColor="text1"/>
              </w:rPr>
            </w:pPr>
            <w:r w:rsidRPr="006E0027">
              <w:rPr>
                <w:bCs/>
                <w:iCs/>
                <w:color w:val="000000" w:themeColor="text1"/>
              </w:rPr>
              <w:t>Product warranty</w:t>
            </w:r>
          </w:p>
        </w:tc>
      </w:tr>
      <w:tr w:rsidR="00BA6482" w14:paraId="4CAAD79A" w14:textId="77777777" w:rsidTr="0088376E">
        <w:tc>
          <w:tcPr>
            <w:tcW w:w="662" w:type="dxa"/>
            <w:gridSpan w:val="2"/>
          </w:tcPr>
          <w:p w14:paraId="116639BE" w14:textId="3AF24C99" w:rsidR="00BA6482" w:rsidRDefault="00BA6482" w:rsidP="00BA6482">
            <w:r>
              <w:lastRenderedPageBreak/>
              <w:t>2</w:t>
            </w:r>
            <w:r w:rsidR="00E37F62">
              <w:t>2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505CB049" w14:textId="4DCA0A4A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9C1FB0D" w14:textId="7D14742F" w:rsidR="00BA6482" w:rsidRDefault="00BA6482" w:rsidP="00BA6482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94" w:type="dxa"/>
          </w:tcPr>
          <w:p w14:paraId="6D96C906" w14:textId="40887D93" w:rsidR="00BA6482" w:rsidRDefault="00BA6482" w:rsidP="000B7742">
            <w:pPr>
              <w:pStyle w:val="ListParagraph"/>
            </w:pPr>
            <w:r>
              <w:t xml:space="preserve"> </w:t>
            </w:r>
          </w:p>
        </w:tc>
      </w:tr>
      <w:tr w:rsidR="0088376E" w14:paraId="5BAE804F" w14:textId="77777777" w:rsidTr="00917408">
        <w:tc>
          <w:tcPr>
            <w:tcW w:w="13176" w:type="dxa"/>
            <w:gridSpan w:val="5"/>
            <w:shd w:val="clear" w:color="auto" w:fill="CCCCCC"/>
          </w:tcPr>
          <w:p w14:paraId="434F7E56" w14:textId="3B0780A8" w:rsidR="0088376E" w:rsidRPr="005137A4" w:rsidRDefault="0088376E" w:rsidP="00BA648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99437A">
              <w:rPr>
                <w:b/>
              </w:rPr>
              <w:t>OVID</w:t>
            </w:r>
            <w:r>
              <w:rPr>
                <w:b/>
              </w:rPr>
              <w:t xml:space="preserve"> Response </w:t>
            </w:r>
          </w:p>
        </w:tc>
      </w:tr>
      <w:tr w:rsidR="0088376E" w14:paraId="2F9D7322" w14:textId="77777777" w:rsidTr="0088376E">
        <w:tc>
          <w:tcPr>
            <w:tcW w:w="712" w:type="dxa"/>
            <w:gridSpan w:val="3"/>
            <w:shd w:val="clear" w:color="auto" w:fill="auto"/>
          </w:tcPr>
          <w:p w14:paraId="48E67D50" w14:textId="26560885" w:rsidR="0088376E" w:rsidRPr="0088376E" w:rsidRDefault="0088376E" w:rsidP="00ED4232">
            <w:pPr>
              <w:rPr>
                <w:bCs/>
              </w:rPr>
            </w:pPr>
            <w:r w:rsidRPr="0088376E">
              <w:rPr>
                <w:bCs/>
              </w:rPr>
              <w:t>2</w:t>
            </w:r>
            <w:r w:rsidR="00E37F62">
              <w:rPr>
                <w:bCs/>
              </w:rPr>
              <w:t>3</w:t>
            </w:r>
            <w:r w:rsidRPr="0088376E">
              <w:rPr>
                <w:bCs/>
              </w:rPr>
              <w:t>.</w:t>
            </w:r>
          </w:p>
        </w:tc>
        <w:tc>
          <w:tcPr>
            <w:tcW w:w="4770" w:type="dxa"/>
            <w:shd w:val="clear" w:color="auto" w:fill="auto"/>
          </w:tcPr>
          <w:p w14:paraId="306D6215" w14:textId="60D1F484" w:rsidR="0088376E" w:rsidRDefault="0088376E" w:rsidP="0088376E">
            <w:pPr>
              <w:rPr>
                <w:bCs/>
              </w:rPr>
            </w:pPr>
            <w:r w:rsidRPr="0088376E">
              <w:rPr>
                <w:bCs/>
              </w:rPr>
              <w:t>Provide a summary of health and safety protocol for interacting with c</w:t>
            </w:r>
            <w:r>
              <w:rPr>
                <w:bCs/>
              </w:rPr>
              <w:t>u</w:t>
            </w:r>
            <w:r w:rsidRPr="0088376E">
              <w:rPr>
                <w:bCs/>
              </w:rPr>
              <w:t>stomer</w:t>
            </w:r>
            <w:r w:rsidR="0099437A">
              <w:rPr>
                <w:bCs/>
              </w:rPr>
              <w:t>s</w:t>
            </w:r>
            <w:r w:rsidR="00F9430E">
              <w:rPr>
                <w:bCs/>
              </w:rPr>
              <w:t xml:space="preserve"> </w:t>
            </w:r>
            <w:r w:rsidRPr="0088376E">
              <w:rPr>
                <w:bCs/>
              </w:rPr>
              <w:t>during the C</w:t>
            </w:r>
            <w:r w:rsidR="0099437A">
              <w:rPr>
                <w:bCs/>
              </w:rPr>
              <w:t>OVID</w:t>
            </w:r>
            <w:r w:rsidRPr="0088376E">
              <w:rPr>
                <w:bCs/>
              </w:rPr>
              <w:t>-19 outbreak</w:t>
            </w:r>
            <w:r>
              <w:rPr>
                <w:bCs/>
              </w:rPr>
              <w:t>.</w:t>
            </w:r>
          </w:p>
          <w:p w14:paraId="75FB5F91" w14:textId="11849B97" w:rsidR="0088376E" w:rsidRDefault="0088376E" w:rsidP="0088376E">
            <w:pPr>
              <w:rPr>
                <w:b/>
              </w:rPr>
            </w:pPr>
          </w:p>
        </w:tc>
        <w:tc>
          <w:tcPr>
            <w:tcW w:w="7694" w:type="dxa"/>
            <w:shd w:val="clear" w:color="auto" w:fill="auto"/>
          </w:tcPr>
          <w:p w14:paraId="57AD54DC" w14:textId="7F022C4B" w:rsidR="0088376E" w:rsidRPr="0088376E" w:rsidRDefault="0088376E" w:rsidP="0088376E">
            <w:pPr>
              <w:rPr>
                <w:bCs/>
              </w:rPr>
            </w:pPr>
          </w:p>
        </w:tc>
      </w:tr>
      <w:tr w:rsidR="00BA6482" w14:paraId="44ADBF05" w14:textId="77777777" w:rsidTr="00917408">
        <w:tc>
          <w:tcPr>
            <w:tcW w:w="13176" w:type="dxa"/>
            <w:gridSpan w:val="5"/>
            <w:shd w:val="clear" w:color="auto" w:fill="CCCCCC"/>
          </w:tcPr>
          <w:p w14:paraId="183BAECD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BA6482" w14:paraId="19E4B642" w14:textId="77777777" w:rsidTr="0088376E">
        <w:trPr>
          <w:trHeight w:val="345"/>
        </w:trPr>
        <w:tc>
          <w:tcPr>
            <w:tcW w:w="662" w:type="dxa"/>
            <w:gridSpan w:val="2"/>
          </w:tcPr>
          <w:p w14:paraId="588606C5" w14:textId="6490B4B5" w:rsidR="00BA6482" w:rsidRDefault="00BA6482" w:rsidP="00BA6482">
            <w:r>
              <w:t>2</w:t>
            </w:r>
            <w:r w:rsidR="00E37F62">
              <w:t>4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28BE993F" w14:textId="719E4830" w:rsidR="00BA6482" w:rsidRDefault="00BA6482" w:rsidP="00BA6482">
            <w:r w:rsidRPr="00D066AD">
              <w:rPr>
                <w:rFonts w:ascii="Cambria" w:hAnsi="Cambria"/>
              </w:rPr>
              <w:t xml:space="preserve">Provide location of </w:t>
            </w:r>
            <w:r>
              <w:rPr>
                <w:rFonts w:ascii="Cambria" w:hAnsi="Cambria"/>
              </w:rPr>
              <w:t>your</w:t>
            </w:r>
            <w:r w:rsidRPr="00D066AD">
              <w:rPr>
                <w:rFonts w:ascii="Cambria" w:hAnsi="Cambria"/>
              </w:rPr>
              <w:t xml:space="preserve"> nearest </w:t>
            </w:r>
            <w:r>
              <w:rPr>
                <w:rFonts w:ascii="Cambria" w:hAnsi="Cambria"/>
              </w:rPr>
              <w:t>office</w:t>
            </w:r>
            <w:r w:rsidR="00F9430E">
              <w:rPr>
                <w:rFonts w:ascii="Cambria" w:hAnsi="Cambria"/>
              </w:rPr>
              <w:t>.</w:t>
            </w:r>
          </w:p>
        </w:tc>
        <w:tc>
          <w:tcPr>
            <w:tcW w:w="7694" w:type="dxa"/>
          </w:tcPr>
          <w:p w14:paraId="3309CC05" w14:textId="77777777" w:rsidR="00BA6482" w:rsidRDefault="00BA6482" w:rsidP="00BA6482"/>
        </w:tc>
      </w:tr>
      <w:tr w:rsidR="00BA6482" w14:paraId="1D2802AE" w14:textId="77777777" w:rsidTr="0088376E">
        <w:tc>
          <w:tcPr>
            <w:tcW w:w="662" w:type="dxa"/>
            <w:gridSpan w:val="2"/>
          </w:tcPr>
          <w:p w14:paraId="7630BEAA" w14:textId="0195BA10" w:rsidR="00BA6482" w:rsidRDefault="00BA6482" w:rsidP="00BA6482">
            <w:r>
              <w:t>2</w:t>
            </w:r>
            <w:r w:rsidR="00E37F62">
              <w:t>5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396A8994" w14:textId="502B585B" w:rsidR="00BA6482" w:rsidRPr="00A03053" w:rsidRDefault="00BA6482" w:rsidP="00BA6482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>Please answer each question at right with respect to your inclusion, diversity</w:t>
            </w:r>
            <w:r w:rsidR="00F9430E">
              <w:rPr>
                <w:rFonts w:ascii="Cambria" w:hAnsi="Cambria"/>
              </w:rPr>
              <w:t>,</w:t>
            </w:r>
            <w:r w:rsidRPr="009E540B">
              <w:rPr>
                <w:rFonts w:ascii="Cambria" w:hAnsi="Cambria"/>
              </w:rPr>
              <w:t xml:space="preserve"> and fair wage practices. </w:t>
            </w:r>
          </w:p>
        </w:tc>
        <w:tc>
          <w:tcPr>
            <w:tcW w:w="7694" w:type="dxa"/>
          </w:tcPr>
          <w:p w14:paraId="0E0749BA" w14:textId="50C15B38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BA6482" w:rsidRPr="005F486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567C9210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pay a living w</w:t>
            </w:r>
            <w:r w:rsidRPr="006E0027">
              <w:t>age ($</w:t>
            </w:r>
            <w:r w:rsidR="00F9430E">
              <w:t>1</w:t>
            </w:r>
            <w:r w:rsidR="00726EAE">
              <w:t>3.30</w:t>
            </w:r>
            <w:r w:rsidRPr="006E0027">
              <w:t>/hour) for</w:t>
            </w:r>
            <w:r>
              <w:t xml:space="preserve"> all employees for the county where your closest office is based? (Category: “1 Adult”, source: </w:t>
            </w:r>
            <w:r w:rsidRPr="004052E5">
              <w:t>http://livingwage.mit.edu/</w:t>
            </w:r>
            <w:r>
              <w:t xml:space="preserve">) </w:t>
            </w:r>
          </w:p>
        </w:tc>
      </w:tr>
      <w:tr w:rsidR="00BA6482" w14:paraId="2CD1EBAB" w14:textId="77777777" w:rsidTr="0088376E">
        <w:tc>
          <w:tcPr>
            <w:tcW w:w="662" w:type="dxa"/>
            <w:gridSpan w:val="2"/>
          </w:tcPr>
          <w:p w14:paraId="22FB9718" w14:textId="3B9B4E06" w:rsidR="00BA6482" w:rsidRDefault="00BA6482" w:rsidP="00BA6482">
            <w:r>
              <w:t>2</w:t>
            </w:r>
            <w:r w:rsidR="00E37F62">
              <w:t>6</w:t>
            </w:r>
            <w:r>
              <w:t>.</w:t>
            </w:r>
          </w:p>
        </w:tc>
        <w:tc>
          <w:tcPr>
            <w:tcW w:w="4820" w:type="dxa"/>
            <w:gridSpan w:val="2"/>
          </w:tcPr>
          <w:p w14:paraId="28E02AF1" w14:textId="2FBBBC16" w:rsidR="00BA6482" w:rsidRPr="005137A4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>
              <w:rPr>
                <w:rFonts w:ascii="Cambria" w:hAnsi="Cambria"/>
              </w:rPr>
              <w:t xml:space="preserve"> if you are chosen to serv</w:t>
            </w:r>
            <w:r w:rsidR="00F9430E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the group. </w:t>
            </w:r>
            <w:r w:rsidRPr="00D066AD">
              <w:rPr>
                <w:rFonts w:ascii="Cambria" w:hAnsi="Cambria"/>
              </w:rPr>
              <w:t xml:space="preserve">For example, </w:t>
            </w:r>
            <w:r>
              <w:rPr>
                <w:rFonts w:ascii="Cambria" w:hAnsi="Cambria"/>
              </w:rPr>
              <w:t xml:space="preserve">companies previously </w:t>
            </w:r>
            <w:r>
              <w:rPr>
                <w:rFonts w:ascii="Cambria" w:hAnsi="Cambria"/>
              </w:rPr>
              <w:lastRenderedPageBreak/>
              <w:t xml:space="preserve">chosen offered </w:t>
            </w:r>
            <w:r w:rsidRPr="00D066AD">
              <w:rPr>
                <w:rFonts w:ascii="Cambria" w:hAnsi="Cambria"/>
              </w:rPr>
              <w:t>job internships</w:t>
            </w:r>
            <w:r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>
              <w:rPr>
                <w:rFonts w:ascii="Cambria" w:hAnsi="Cambria"/>
              </w:rPr>
              <w:t xml:space="preserve">, donated to local nonprofits and planted trees. etc. </w:t>
            </w:r>
          </w:p>
        </w:tc>
        <w:tc>
          <w:tcPr>
            <w:tcW w:w="7694" w:type="dxa"/>
          </w:tcPr>
          <w:p w14:paraId="3ADC345F" w14:textId="77777777" w:rsidR="00BA6482" w:rsidRDefault="00BA6482" w:rsidP="00BA6482"/>
        </w:tc>
      </w:tr>
      <w:tr w:rsidR="00BA6482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BA6482" w:rsidRDefault="00BA6482" w:rsidP="00BA6482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02719C7F" w:rsidR="00D07056" w:rsidRDefault="00D07056"/>
    <w:p w14:paraId="5900D866" w14:textId="6EBEDAC3" w:rsidR="00BB27E4" w:rsidRPr="006E0027" w:rsidRDefault="00BB27E4" w:rsidP="00BB27E4">
      <w:pPr>
        <w:rPr>
          <w:b/>
        </w:rPr>
      </w:pPr>
      <w:r w:rsidRPr="006E0027">
        <w:rPr>
          <w:b/>
        </w:rPr>
        <w:t>Battery System Addendum Questions</w:t>
      </w:r>
      <w:r w:rsidR="00945B73">
        <w:rPr>
          <w:b/>
        </w:rPr>
        <w:t xml:space="preserve"> (Optional)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4846"/>
        <w:gridCol w:w="7668"/>
      </w:tblGrid>
      <w:tr w:rsidR="00BB27E4" w:rsidRPr="006E0027" w14:paraId="6AD8CB51" w14:textId="77777777" w:rsidTr="0092234F">
        <w:tc>
          <w:tcPr>
            <w:tcW w:w="662" w:type="dxa"/>
          </w:tcPr>
          <w:p w14:paraId="3FDC7808" w14:textId="17FA5E83" w:rsidR="00BB27E4" w:rsidRPr="006E0027" w:rsidRDefault="00ED4232" w:rsidP="0092234F">
            <w:r>
              <w:t>1</w:t>
            </w:r>
            <w:r w:rsidR="00BB27E4" w:rsidRPr="006E0027">
              <w:t xml:space="preserve">. </w:t>
            </w:r>
          </w:p>
        </w:tc>
        <w:tc>
          <w:tcPr>
            <w:tcW w:w="4846" w:type="dxa"/>
          </w:tcPr>
          <w:p w14:paraId="163AAD8E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 be able to retrofit existing solar systems to add battery storage? If yes, are there any additional costs to retrofit systems not originally installed with battery ready wiring/inverters? If so, please specify equipment and breakout cost to the best of your ability.</w:t>
            </w:r>
          </w:p>
          <w:p w14:paraId="5E486F62" w14:textId="77777777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07F59BAF" w14:textId="7627C760" w:rsidR="001307A6" w:rsidRPr="006E0027" w:rsidRDefault="001307A6" w:rsidP="006A20AE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We note that storage systems are </w:t>
            </w:r>
            <w:r w:rsidR="00704274" w:rsidRPr="006E0027">
              <w:rPr>
                <w:rFonts w:ascii="Cambria" w:hAnsi="Cambria"/>
              </w:rPr>
              <w:t>custom</w:t>
            </w:r>
            <w:r w:rsidRPr="006E0027">
              <w:rPr>
                <w:rFonts w:ascii="Cambria" w:hAnsi="Cambria"/>
              </w:rPr>
              <w:t xml:space="preserve"> and var</w:t>
            </w:r>
            <w:r w:rsidR="00FF29A8" w:rsidRPr="006E0027">
              <w:rPr>
                <w:rFonts w:ascii="Cambria" w:hAnsi="Cambria"/>
              </w:rPr>
              <w:t>y</w:t>
            </w:r>
            <w:r w:rsidRPr="006E0027">
              <w:rPr>
                <w:rFonts w:ascii="Cambria" w:hAnsi="Cambria"/>
              </w:rPr>
              <w:t xml:space="preserve"> based on site specific considerations.  We will communicate this to clients and set up reasonable expectations regarding cost, installation timeline</w:t>
            </w:r>
            <w:r w:rsidR="00704274" w:rsidRPr="006E0027">
              <w:rPr>
                <w:rFonts w:ascii="Cambria" w:hAnsi="Cambria"/>
              </w:rPr>
              <w:t>,</w:t>
            </w:r>
            <w:r w:rsidRPr="006E0027">
              <w:rPr>
                <w:rFonts w:ascii="Cambria" w:hAnsi="Cambria"/>
              </w:rPr>
              <w:t xml:space="preserve"> and maintenance monitoring</w:t>
            </w:r>
            <w:r w:rsidR="006E0027">
              <w:rPr>
                <w:rFonts w:ascii="Cambria" w:hAnsi="Cambria"/>
              </w:rPr>
              <w:t>.</w:t>
            </w:r>
            <w:r w:rsidR="00160ACF" w:rsidRPr="006E0027">
              <w:rPr>
                <w:rFonts w:ascii="Cambria" w:hAnsi="Cambria"/>
              </w:rPr>
              <w:t xml:space="preserve"> </w:t>
            </w:r>
            <w:r w:rsidRPr="006E0027"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746234B4" w14:textId="77777777" w:rsidR="00BB27E4" w:rsidRPr="006E0027" w:rsidRDefault="00BB27E4" w:rsidP="0092234F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t>[These are EXAMPLES – Add/Remove as needed]</w:t>
            </w:r>
          </w:p>
          <w:p w14:paraId="768CDD11" w14:textId="7D2E01C7" w:rsidR="00BB27E4" w:rsidRPr="006E0027" w:rsidRDefault="00704274" w:rsidP="0092234F">
            <w:pPr>
              <w:ind w:left="360"/>
              <w:rPr>
                <w:b/>
                <w:i/>
              </w:rPr>
            </w:pPr>
            <w:r w:rsidRPr="006E0027">
              <w:rPr>
                <w:b/>
                <w:i/>
              </w:rPr>
              <w:t>[Yes / No]</w:t>
            </w:r>
          </w:p>
          <w:p w14:paraId="1509C2CC" w14:textId="4BF16771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Installation labor</w:t>
            </w:r>
            <w:r w:rsidR="00935F1E" w:rsidRPr="006E0027">
              <w:t>,</w:t>
            </w:r>
            <w:r w:rsidRPr="006E0027">
              <w:t xml:space="preserve"> cost</w:t>
            </w:r>
            <w:r w:rsidR="00193993" w:rsidRPr="006E0027">
              <w:t xml:space="preserve"> (range or hourly rate is OK)</w:t>
            </w:r>
          </w:p>
          <w:p w14:paraId="3282DC0F" w14:textId="3E5170F6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Additional disconnect</w:t>
            </w:r>
            <w:r w:rsidR="00FF29A8" w:rsidRPr="006E0027">
              <w:t xml:space="preserve">, </w:t>
            </w:r>
            <w:proofErr w:type="gramStart"/>
            <w:r w:rsidR="00FF29A8" w:rsidRPr="006E0027">
              <w:t>cost</w:t>
            </w:r>
            <w:proofErr w:type="gramEnd"/>
          </w:p>
          <w:p w14:paraId="6140FE05" w14:textId="17EF454B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 xml:space="preserve">Panel </w:t>
            </w:r>
            <w:r w:rsidR="0013020E" w:rsidRPr="006E0027">
              <w:t>u</w:t>
            </w:r>
            <w:r w:rsidRPr="006E0027">
              <w:t>pgrade</w:t>
            </w:r>
            <w:r w:rsidR="00FF29A8" w:rsidRPr="006E0027">
              <w:t>, cost</w:t>
            </w:r>
          </w:p>
          <w:p w14:paraId="155DE61A" w14:textId="225EA29C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Inverter swap</w:t>
            </w:r>
            <w:r w:rsidR="00FF29A8" w:rsidRPr="006E0027">
              <w:t>, cost</w:t>
            </w:r>
          </w:p>
          <w:p w14:paraId="4E513695" w14:textId="071A311F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Recycle value of inverter if inverter swap is needed</w:t>
            </w:r>
            <w:r w:rsidR="00935F1E" w:rsidRPr="006E0027">
              <w:t>:</w:t>
            </w:r>
          </w:p>
          <w:p w14:paraId="4CAE3BD8" w14:textId="185BDBBD" w:rsidR="00BB27E4" w:rsidRPr="006E0027" w:rsidRDefault="00BB27E4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Can battery systems be interfaced with existing monitoring software of solar system?</w:t>
            </w:r>
            <w:r w:rsidR="00FF29A8" w:rsidRPr="006E0027">
              <w:t xml:space="preserve"> [Yes, No]</w:t>
            </w:r>
          </w:p>
          <w:p w14:paraId="545DD296" w14:textId="77777777" w:rsidR="001307A6" w:rsidRPr="006E0027" w:rsidRDefault="001307A6" w:rsidP="0092234F">
            <w:pPr>
              <w:pStyle w:val="ListParagraph"/>
              <w:numPr>
                <w:ilvl w:val="0"/>
                <w:numId w:val="9"/>
              </w:numPr>
            </w:pPr>
            <w:r w:rsidRPr="006E0027">
              <w:t>Do you charge a design fee up-front?</w:t>
            </w:r>
            <w:r w:rsidR="00704274" w:rsidRPr="006E0027">
              <w:t xml:space="preserve"> [Yes, No]</w:t>
            </w:r>
          </w:p>
          <w:p w14:paraId="1CA7C261" w14:textId="68097F4C" w:rsidR="00704274" w:rsidRPr="006E0027" w:rsidRDefault="00704274" w:rsidP="00704274">
            <w:pPr>
              <w:pStyle w:val="ListParagraph"/>
            </w:pPr>
            <w:r w:rsidRPr="006E0027">
              <w:rPr>
                <w:bCs/>
                <w:iCs/>
                <w:color w:val="000000" w:themeColor="text1"/>
              </w:rPr>
              <w:t xml:space="preserve">      If Yes, Design fee: </w:t>
            </w:r>
          </w:p>
        </w:tc>
      </w:tr>
      <w:tr w:rsidR="00BB27E4" w:rsidRPr="006E0027" w14:paraId="5EB3AFF8" w14:textId="77777777" w:rsidTr="0092234F">
        <w:tc>
          <w:tcPr>
            <w:tcW w:w="662" w:type="dxa"/>
          </w:tcPr>
          <w:p w14:paraId="19FCD897" w14:textId="0E99F608" w:rsidR="00BB27E4" w:rsidRPr="006E0027" w:rsidRDefault="00ED4232" w:rsidP="0092234F">
            <w:r>
              <w:t>2</w:t>
            </w:r>
            <w:r w:rsidR="00BB27E4" w:rsidRPr="006E0027">
              <w:t>.</w:t>
            </w:r>
          </w:p>
        </w:tc>
        <w:tc>
          <w:tcPr>
            <w:tcW w:w="4846" w:type="dxa"/>
          </w:tcPr>
          <w:p w14:paraId="140DDD91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your work affect warranties if there is an existing solar array on site?</w:t>
            </w:r>
          </w:p>
        </w:tc>
        <w:tc>
          <w:tcPr>
            <w:tcW w:w="7668" w:type="dxa"/>
          </w:tcPr>
          <w:p w14:paraId="72F9CCCE" w14:textId="77777777" w:rsidR="00BB27E4" w:rsidRPr="006E0027" w:rsidRDefault="00BB27E4" w:rsidP="0092234F">
            <w:pPr>
              <w:pStyle w:val="ListParagraph"/>
              <w:numPr>
                <w:ilvl w:val="0"/>
                <w:numId w:val="11"/>
              </w:numPr>
            </w:pPr>
            <w:r w:rsidRPr="006E0027">
              <w:t>YES/NO</w:t>
            </w:r>
          </w:p>
          <w:p w14:paraId="7432DF76" w14:textId="77777777" w:rsidR="00BB27E4" w:rsidRPr="006E0027" w:rsidRDefault="00BB27E4" w:rsidP="0092234F">
            <w:pPr>
              <w:ind w:left="360"/>
              <w:rPr>
                <w:b/>
                <w:i/>
              </w:rPr>
            </w:pPr>
            <w:r w:rsidRPr="006E0027">
              <w:t>Explanation.</w:t>
            </w:r>
          </w:p>
        </w:tc>
      </w:tr>
      <w:tr w:rsidR="00BB27E4" w:rsidRPr="006E0027" w14:paraId="1B4116CE" w14:textId="77777777" w:rsidTr="0092234F">
        <w:tc>
          <w:tcPr>
            <w:tcW w:w="662" w:type="dxa"/>
          </w:tcPr>
          <w:p w14:paraId="2E72B1E9" w14:textId="2E588C68" w:rsidR="00BB27E4" w:rsidRPr="006E0027" w:rsidRDefault="00ED4232" w:rsidP="0092234F">
            <w:r>
              <w:t>3</w:t>
            </w:r>
            <w:r w:rsidR="00BB27E4" w:rsidRPr="006E0027">
              <w:t xml:space="preserve">. </w:t>
            </w:r>
          </w:p>
        </w:tc>
        <w:tc>
          <w:tcPr>
            <w:tcW w:w="4846" w:type="dxa"/>
          </w:tcPr>
          <w:p w14:paraId="011FF1F1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the battery installation include an energy management/monitoring system? If so, what is the cost?</w:t>
            </w:r>
          </w:p>
          <w:p w14:paraId="41916A2A" w14:textId="77777777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lastRenderedPageBreak/>
              <w:t>- If applicable, will the Battery Management System (BMS) demonstrate that the batteries are charged 100% by onsite solar for solar ITC tax credit eligibility?</w:t>
            </w:r>
          </w:p>
        </w:tc>
        <w:tc>
          <w:tcPr>
            <w:tcW w:w="7668" w:type="dxa"/>
          </w:tcPr>
          <w:p w14:paraId="02A2AF45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lastRenderedPageBreak/>
              <w:t>[YES/NO]</w:t>
            </w:r>
          </w:p>
          <w:p w14:paraId="362A991F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E0027">
              <w:t>Energy management system cost (one-time or recurring?)</w:t>
            </w:r>
          </w:p>
        </w:tc>
      </w:tr>
      <w:tr w:rsidR="00BB27E4" w:rsidRPr="006E0027" w14:paraId="72EEA574" w14:textId="77777777" w:rsidTr="0092234F">
        <w:tc>
          <w:tcPr>
            <w:tcW w:w="662" w:type="dxa"/>
          </w:tcPr>
          <w:p w14:paraId="2B148D77" w14:textId="64142196" w:rsidR="00BB27E4" w:rsidRPr="006E0027" w:rsidRDefault="00ED4232" w:rsidP="0092234F">
            <w:r>
              <w:t>4</w:t>
            </w:r>
            <w:r w:rsidR="00BB27E4" w:rsidRPr="006E0027">
              <w:t xml:space="preserve">. </w:t>
            </w:r>
          </w:p>
        </w:tc>
        <w:tc>
          <w:tcPr>
            <w:tcW w:w="4846" w:type="dxa"/>
          </w:tcPr>
          <w:p w14:paraId="589082EF" w14:textId="17059C30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Does the installer or supplier have a battery storage presale checklist to offer the customer (to set expectations and identify critical loads and electrical devices that will be run by batteries)</w:t>
            </w:r>
            <w:r w:rsidR="00F9430E">
              <w:rPr>
                <w:rFonts w:ascii="Cambria" w:hAnsi="Cambria"/>
              </w:rPr>
              <w:t xml:space="preserve">? </w:t>
            </w:r>
            <w:r w:rsidRPr="006E0027">
              <w:rPr>
                <w:rFonts w:ascii="Cambria" w:hAnsi="Cambria"/>
              </w:rPr>
              <w:t>Please</w:t>
            </w:r>
            <w:r w:rsidR="00F9430E">
              <w:rPr>
                <w:rFonts w:ascii="Cambria" w:hAnsi="Cambria"/>
              </w:rPr>
              <w:t xml:space="preserve"> </w:t>
            </w:r>
            <w:r w:rsidRPr="006E0027">
              <w:rPr>
                <w:rFonts w:ascii="Cambria" w:hAnsi="Cambria"/>
              </w:rPr>
              <w:t>include any related examples as an attachment.</w:t>
            </w:r>
          </w:p>
          <w:p w14:paraId="70995039" w14:textId="77777777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2A996E1F" w14:textId="38CEF434" w:rsidR="005F110C" w:rsidRPr="006E0027" w:rsidRDefault="001307A6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Will you work with customer</w:t>
            </w:r>
            <w:r w:rsidR="00160ACF" w:rsidRPr="006E0027">
              <w:rPr>
                <w:rFonts w:ascii="Cambria" w:hAnsi="Cambria"/>
              </w:rPr>
              <w:t>s</w:t>
            </w:r>
            <w:r w:rsidRPr="006E0027">
              <w:rPr>
                <w:rFonts w:ascii="Cambria" w:hAnsi="Cambria"/>
              </w:rPr>
              <w:t xml:space="preserve"> to help register </w:t>
            </w:r>
            <w:r w:rsidR="005F110C" w:rsidRPr="006E0027">
              <w:rPr>
                <w:rFonts w:ascii="Cambria" w:hAnsi="Cambria"/>
              </w:rPr>
              <w:t xml:space="preserve">any </w:t>
            </w:r>
            <w:r w:rsidR="00160ACF" w:rsidRPr="006E0027">
              <w:rPr>
                <w:rFonts w:ascii="Cambria" w:hAnsi="Cambria"/>
              </w:rPr>
              <w:t xml:space="preserve">paperwork </w:t>
            </w:r>
            <w:r w:rsidR="005F110C" w:rsidRPr="006E0027">
              <w:rPr>
                <w:rFonts w:ascii="Cambria" w:hAnsi="Cambria"/>
              </w:rPr>
              <w:t xml:space="preserve">required </w:t>
            </w:r>
            <w:r w:rsidR="00160ACF" w:rsidRPr="006E0027">
              <w:rPr>
                <w:rFonts w:ascii="Cambria" w:hAnsi="Cambria"/>
              </w:rPr>
              <w:t>to honor war</w:t>
            </w:r>
            <w:r w:rsidR="005F110C" w:rsidRPr="006E0027">
              <w:rPr>
                <w:rFonts w:ascii="Cambria" w:hAnsi="Cambria"/>
              </w:rPr>
              <w:t>ranty?</w:t>
            </w:r>
          </w:p>
          <w:p w14:paraId="51E24FEA" w14:textId="184DED63" w:rsidR="005F110C" w:rsidRPr="006E0027" w:rsidRDefault="005F110C" w:rsidP="005F110C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>Permitting jurisdiction</w:t>
            </w:r>
          </w:p>
          <w:p w14:paraId="67AD13C0" w14:textId="41EA6F96" w:rsidR="005F110C" w:rsidRPr="006E0027" w:rsidRDefault="005F110C" w:rsidP="006A20AE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Equipment manufacturer </w:t>
            </w:r>
          </w:p>
          <w:p w14:paraId="4E83E3A6" w14:textId="68380B2D" w:rsidR="001307A6" w:rsidRPr="006E0027" w:rsidRDefault="001307A6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  </w:t>
            </w:r>
          </w:p>
        </w:tc>
        <w:tc>
          <w:tcPr>
            <w:tcW w:w="7668" w:type="dxa"/>
          </w:tcPr>
          <w:p w14:paraId="01C70FB5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[YES/NO]</w:t>
            </w:r>
          </w:p>
          <w:p w14:paraId="31813088" w14:textId="77777777" w:rsidR="00704274" w:rsidRPr="006E0027" w:rsidRDefault="00704274" w:rsidP="00704274"/>
          <w:p w14:paraId="731169D5" w14:textId="77777777" w:rsidR="00704274" w:rsidRPr="006E0027" w:rsidRDefault="00704274" w:rsidP="00704274"/>
          <w:p w14:paraId="2EBDBEEE" w14:textId="77777777" w:rsidR="00704274" w:rsidRPr="006E0027" w:rsidRDefault="00704274" w:rsidP="00704274"/>
          <w:p w14:paraId="37CA5214" w14:textId="77777777" w:rsidR="00704274" w:rsidRPr="006E0027" w:rsidRDefault="00704274" w:rsidP="00704274"/>
          <w:p w14:paraId="24339712" w14:textId="77777777" w:rsidR="00704274" w:rsidRPr="006E0027" w:rsidRDefault="00704274" w:rsidP="00704274"/>
          <w:p w14:paraId="658F3F12" w14:textId="77777777" w:rsidR="00704274" w:rsidRPr="006E0027" w:rsidRDefault="00704274" w:rsidP="00704274"/>
          <w:p w14:paraId="41368EDF" w14:textId="77777777" w:rsidR="00704274" w:rsidRPr="006E0027" w:rsidRDefault="00704274" w:rsidP="00704274"/>
          <w:p w14:paraId="34C133D8" w14:textId="58E7B57C" w:rsidR="00704274" w:rsidRPr="006E0027" w:rsidRDefault="00704274" w:rsidP="00704274">
            <w:pPr>
              <w:pStyle w:val="ListParagraph"/>
              <w:numPr>
                <w:ilvl w:val="0"/>
                <w:numId w:val="11"/>
              </w:numPr>
            </w:pPr>
            <w:r w:rsidRPr="006E0027">
              <w:t xml:space="preserve"> [YES/ NO]</w:t>
            </w:r>
          </w:p>
        </w:tc>
      </w:tr>
      <w:tr w:rsidR="00BB27E4" w14:paraId="028F667A" w14:textId="77777777" w:rsidTr="0092234F">
        <w:tc>
          <w:tcPr>
            <w:tcW w:w="662" w:type="dxa"/>
          </w:tcPr>
          <w:p w14:paraId="484E57FD" w14:textId="4829D22B" w:rsidR="00BB27E4" w:rsidRPr="006E0027" w:rsidRDefault="00ED4232" w:rsidP="0092234F">
            <w:r>
              <w:t>5</w:t>
            </w:r>
            <w:r w:rsidR="00BB27E4" w:rsidRPr="006E0027">
              <w:t xml:space="preserve">. </w:t>
            </w:r>
          </w:p>
        </w:tc>
        <w:tc>
          <w:tcPr>
            <w:tcW w:w="4846" w:type="dxa"/>
          </w:tcPr>
          <w:p w14:paraId="009260B4" w14:textId="38FBE230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Do you expect any delays in sourcing any of the storage equipment </w:t>
            </w:r>
            <w:proofErr w:type="gramStart"/>
            <w:r w:rsidRPr="006E0027">
              <w:rPr>
                <w:rFonts w:ascii="Cambria" w:hAnsi="Cambria"/>
              </w:rPr>
              <w:t>you’re</w:t>
            </w:r>
            <w:proofErr w:type="gramEnd"/>
            <w:r w:rsidRPr="006E0027">
              <w:rPr>
                <w:rFonts w:ascii="Cambria" w:hAnsi="Cambria"/>
              </w:rPr>
              <w:t xml:space="preserve"> offering? If so, what equipment and</w:t>
            </w:r>
            <w:r w:rsidR="00F9430E">
              <w:rPr>
                <w:rFonts w:ascii="Cambria" w:hAnsi="Cambria"/>
              </w:rPr>
              <w:t xml:space="preserve"> timeframe</w:t>
            </w:r>
            <w:r w:rsidRPr="006E0027">
              <w:rPr>
                <w:rFonts w:ascii="Cambria" w:hAnsi="Cambria"/>
              </w:rPr>
              <w:t>?</w:t>
            </w:r>
          </w:p>
          <w:p w14:paraId="6463C65A" w14:textId="62BD52D8" w:rsidR="001307A6" w:rsidRPr="006E0027" w:rsidRDefault="001307A6" w:rsidP="0092234F">
            <w:pPr>
              <w:rPr>
                <w:rFonts w:ascii="Cambria" w:hAnsi="Cambria"/>
              </w:rPr>
            </w:pPr>
          </w:p>
          <w:p w14:paraId="142014BE" w14:textId="7B6DA9B2" w:rsidR="001307A6" w:rsidRPr="006E0027" w:rsidRDefault="005F110C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How does your storage system installation timeline compare to a standard </w:t>
            </w:r>
            <w:r w:rsidR="001307A6" w:rsidRPr="006E0027">
              <w:rPr>
                <w:rFonts w:ascii="Cambria" w:hAnsi="Cambria"/>
              </w:rPr>
              <w:t>grid</w:t>
            </w:r>
            <w:r w:rsidR="00F9430E">
              <w:rPr>
                <w:rFonts w:ascii="Cambria" w:hAnsi="Cambria"/>
              </w:rPr>
              <w:t>-</w:t>
            </w:r>
            <w:r w:rsidR="001307A6" w:rsidRPr="006E0027">
              <w:rPr>
                <w:rFonts w:ascii="Cambria" w:hAnsi="Cambria"/>
              </w:rPr>
              <w:t>tied system</w:t>
            </w:r>
            <w:r w:rsidR="00704274" w:rsidRPr="006E0027">
              <w:rPr>
                <w:rFonts w:ascii="Cambria" w:hAnsi="Cambria"/>
              </w:rPr>
              <w:t xml:space="preserve"> </w:t>
            </w:r>
            <w:r w:rsidR="001307A6" w:rsidRPr="006E0027">
              <w:rPr>
                <w:rFonts w:ascii="Cambria" w:hAnsi="Cambria"/>
              </w:rPr>
              <w:t>(1 month/weeks etc.?)</w:t>
            </w:r>
          </w:p>
          <w:p w14:paraId="0A947A10" w14:textId="77777777" w:rsidR="00BB27E4" w:rsidRPr="006E0027" w:rsidRDefault="00BB27E4" w:rsidP="0092234F">
            <w:pPr>
              <w:rPr>
                <w:rFonts w:ascii="Cambria" w:hAnsi="Cambria"/>
              </w:rPr>
            </w:pPr>
          </w:p>
          <w:p w14:paraId="7D1B72C7" w14:textId="1BF404ED" w:rsidR="00BB27E4" w:rsidRPr="006E0027" w:rsidRDefault="00BB27E4" w:rsidP="0092234F">
            <w:pPr>
              <w:rPr>
                <w:rFonts w:ascii="Cambria" w:hAnsi="Cambria"/>
              </w:rPr>
            </w:pPr>
            <w:r w:rsidRPr="006E0027">
              <w:rPr>
                <w:rFonts w:ascii="Cambria" w:hAnsi="Cambria"/>
              </w:rPr>
              <w:t xml:space="preserve">Replacement Procedure: With future upgrades and battery system component replacements, will system owner have any foreseeable issue sourcing an individual component? </w:t>
            </w:r>
            <w:r w:rsidR="00F9430E">
              <w:rPr>
                <w:rFonts w:ascii="Cambria" w:hAnsi="Cambria"/>
              </w:rPr>
              <w:t xml:space="preserve">For example, </w:t>
            </w:r>
            <w:r w:rsidRPr="006E0027">
              <w:rPr>
                <w:rFonts w:ascii="Cambria" w:hAnsi="Cambria"/>
              </w:rPr>
              <w:t xml:space="preserve">are there </w:t>
            </w:r>
            <w:r w:rsidRPr="006E0027">
              <w:rPr>
                <w:rFonts w:ascii="Cambria" w:hAnsi="Cambria"/>
              </w:rPr>
              <w:lastRenderedPageBreak/>
              <w:t>components that can only be replaced by one supplier?</w:t>
            </w:r>
          </w:p>
        </w:tc>
        <w:tc>
          <w:tcPr>
            <w:tcW w:w="7668" w:type="dxa"/>
          </w:tcPr>
          <w:p w14:paraId="210F4620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lastRenderedPageBreak/>
              <w:t>[YES/NO]</w:t>
            </w:r>
          </w:p>
          <w:p w14:paraId="65AE1141" w14:textId="77777777" w:rsidR="00BB27E4" w:rsidRPr="006E0027" w:rsidRDefault="00BB27E4" w:rsidP="0092234F">
            <w:pPr>
              <w:pStyle w:val="ListParagraph"/>
              <w:numPr>
                <w:ilvl w:val="0"/>
                <w:numId w:val="4"/>
              </w:numPr>
            </w:pPr>
            <w:r w:rsidRPr="006E0027">
              <w:t>Details</w:t>
            </w:r>
          </w:p>
          <w:p w14:paraId="2F6EFD3C" w14:textId="77777777" w:rsidR="00FF29A8" w:rsidRPr="006E0027" w:rsidRDefault="00FF29A8" w:rsidP="00FF29A8"/>
          <w:p w14:paraId="211D0833" w14:textId="77777777" w:rsidR="00FF29A8" w:rsidRPr="006E0027" w:rsidRDefault="00FF29A8" w:rsidP="00FF29A8"/>
          <w:p w14:paraId="3C58C99A" w14:textId="77777777" w:rsidR="00FF29A8" w:rsidRPr="006E0027" w:rsidRDefault="00FF29A8" w:rsidP="00FF29A8">
            <w:pPr>
              <w:pStyle w:val="ListParagraph"/>
              <w:numPr>
                <w:ilvl w:val="0"/>
                <w:numId w:val="11"/>
              </w:numPr>
            </w:pPr>
            <w:r w:rsidRPr="006E0027">
              <w:t>Solar + Storage timeline:</w:t>
            </w:r>
          </w:p>
          <w:p w14:paraId="7A3E6807" w14:textId="77777777" w:rsidR="00FF29A8" w:rsidRPr="006E0027" w:rsidRDefault="00FF29A8" w:rsidP="00FF29A8">
            <w:pPr>
              <w:pStyle w:val="ListParagraph"/>
              <w:numPr>
                <w:ilvl w:val="0"/>
                <w:numId w:val="11"/>
              </w:numPr>
            </w:pPr>
            <w:r w:rsidRPr="006E0027">
              <w:t xml:space="preserve">Storage Retrofit timeline: </w:t>
            </w:r>
          </w:p>
          <w:p w14:paraId="5E303410" w14:textId="77777777" w:rsidR="00FF29A8" w:rsidRPr="006E0027" w:rsidRDefault="00FF29A8" w:rsidP="00FF29A8"/>
          <w:p w14:paraId="0B601729" w14:textId="77777777" w:rsidR="00FF29A8" w:rsidRPr="006E0027" w:rsidRDefault="00FF29A8" w:rsidP="00FF29A8"/>
          <w:p w14:paraId="1AEA4A88" w14:textId="77777777" w:rsidR="00FF29A8" w:rsidRPr="006E0027" w:rsidRDefault="00FF29A8" w:rsidP="00FF29A8">
            <w:r w:rsidRPr="006E0027">
              <w:t>[Yes / No?</w:t>
            </w:r>
          </w:p>
          <w:p w14:paraId="6202053A" w14:textId="7684B663" w:rsidR="00FF29A8" w:rsidRPr="006E0027" w:rsidRDefault="00FF29A8" w:rsidP="00FF29A8">
            <w:pPr>
              <w:pStyle w:val="ListParagraph"/>
              <w:numPr>
                <w:ilvl w:val="0"/>
                <w:numId w:val="21"/>
              </w:numPr>
            </w:pPr>
            <w:r w:rsidRPr="006E0027">
              <w:t>Details</w:t>
            </w:r>
          </w:p>
        </w:tc>
      </w:tr>
    </w:tbl>
    <w:p w14:paraId="525B1915" w14:textId="77777777" w:rsidR="00BB27E4" w:rsidRDefault="00BB27E4" w:rsidP="00BB27E4"/>
    <w:p w14:paraId="5B8D5B9F" w14:textId="77777777" w:rsidR="00BB27E4" w:rsidRDefault="00BB27E4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251BC093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Spec sheets for each </w:t>
      </w:r>
      <w:r w:rsidR="00822489">
        <w:rPr>
          <w:rFonts w:ascii="Cambria" w:hAnsi="Cambria"/>
        </w:rPr>
        <w:t xml:space="preserve">module, </w:t>
      </w:r>
      <w:r w:rsidR="002B2396">
        <w:rPr>
          <w:rFonts w:ascii="Cambria" w:hAnsi="Cambria"/>
        </w:rPr>
        <w:t>inverter type</w:t>
      </w:r>
      <w:r w:rsidR="00822489">
        <w:rPr>
          <w:rFonts w:ascii="Cambria" w:hAnsi="Cambria"/>
        </w:rPr>
        <w:t>, and EV charger</w:t>
      </w:r>
      <w:r w:rsidR="002B2396">
        <w:rPr>
          <w:rFonts w:ascii="Cambria" w:hAnsi="Cambria"/>
        </w:rPr>
        <w:t xml:space="preserve"> </w:t>
      </w:r>
      <w:proofErr w:type="gramStart"/>
      <w:r w:rsidR="002B2396">
        <w:rPr>
          <w:rFonts w:ascii="Cambria" w:hAnsi="Cambria"/>
        </w:rPr>
        <w:t>specified</w:t>
      </w:r>
      <w:proofErr w:type="gramEnd"/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</w:t>
      </w:r>
      <w:proofErr w:type="gramStart"/>
      <w:r>
        <w:rPr>
          <w:rFonts w:ascii="Cambria" w:hAnsi="Cambria"/>
        </w:rPr>
        <w:t>agreement</w:t>
      </w:r>
      <w:proofErr w:type="gramEnd"/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general liability </w:t>
      </w:r>
      <w:proofErr w:type="gramStart"/>
      <w:r>
        <w:rPr>
          <w:rFonts w:ascii="Cambria" w:hAnsi="Cambria"/>
        </w:rPr>
        <w:t>insurance</w:t>
      </w:r>
      <w:proofErr w:type="gramEnd"/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proofErr w:type="gramStart"/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  <w:proofErr w:type="gramEnd"/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8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D9E9" w14:textId="77777777" w:rsidR="000B5425" w:rsidRDefault="000B5425" w:rsidP="00040028">
      <w:r>
        <w:separator/>
      </w:r>
    </w:p>
  </w:endnote>
  <w:endnote w:type="continuationSeparator" w:id="0">
    <w:p w14:paraId="768532B8" w14:textId="77777777" w:rsidR="000B5425" w:rsidRDefault="000B5425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4D98" w14:textId="77777777" w:rsidR="000B5425" w:rsidRDefault="000B5425" w:rsidP="00040028">
      <w:r>
        <w:separator/>
      </w:r>
    </w:p>
  </w:footnote>
  <w:footnote w:type="continuationSeparator" w:id="0">
    <w:p w14:paraId="72B69651" w14:textId="77777777" w:rsidR="000B5425" w:rsidRDefault="000B5425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74D1"/>
    <w:multiLevelType w:val="hybridMultilevel"/>
    <w:tmpl w:val="712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181"/>
    <w:multiLevelType w:val="hybridMultilevel"/>
    <w:tmpl w:val="981E20D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249810B1"/>
    <w:multiLevelType w:val="hybridMultilevel"/>
    <w:tmpl w:val="BE00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92FE8"/>
    <w:multiLevelType w:val="hybridMultilevel"/>
    <w:tmpl w:val="48265F42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C28ED"/>
    <w:multiLevelType w:val="hybridMultilevel"/>
    <w:tmpl w:val="734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A7322"/>
    <w:multiLevelType w:val="hybridMultilevel"/>
    <w:tmpl w:val="FF0AC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852C4"/>
    <w:multiLevelType w:val="hybridMultilevel"/>
    <w:tmpl w:val="E39EC2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26F27"/>
    <w:multiLevelType w:val="hybridMultilevel"/>
    <w:tmpl w:val="1A1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8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0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4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162F1"/>
    <w:rsid w:val="00040028"/>
    <w:rsid w:val="0004565A"/>
    <w:rsid w:val="00047AC3"/>
    <w:rsid w:val="00050DF7"/>
    <w:rsid w:val="0005400D"/>
    <w:rsid w:val="000715AB"/>
    <w:rsid w:val="0007535A"/>
    <w:rsid w:val="00086CCA"/>
    <w:rsid w:val="00087E97"/>
    <w:rsid w:val="000A7C8D"/>
    <w:rsid w:val="000B5425"/>
    <w:rsid w:val="000B7742"/>
    <w:rsid w:val="000C1162"/>
    <w:rsid w:val="000C6791"/>
    <w:rsid w:val="000E3ADB"/>
    <w:rsid w:val="000E41EF"/>
    <w:rsid w:val="001010F9"/>
    <w:rsid w:val="00107312"/>
    <w:rsid w:val="00115986"/>
    <w:rsid w:val="0013020E"/>
    <w:rsid w:val="00130744"/>
    <w:rsid w:val="001307A6"/>
    <w:rsid w:val="00141BFC"/>
    <w:rsid w:val="001433A1"/>
    <w:rsid w:val="00150A50"/>
    <w:rsid w:val="001531F6"/>
    <w:rsid w:val="001562B2"/>
    <w:rsid w:val="00160ACF"/>
    <w:rsid w:val="0016105E"/>
    <w:rsid w:val="001663E9"/>
    <w:rsid w:val="001724D7"/>
    <w:rsid w:val="00193993"/>
    <w:rsid w:val="00194DB6"/>
    <w:rsid w:val="00195603"/>
    <w:rsid w:val="0019782B"/>
    <w:rsid w:val="001A33A1"/>
    <w:rsid w:val="001A5655"/>
    <w:rsid w:val="001D2B2E"/>
    <w:rsid w:val="001D453F"/>
    <w:rsid w:val="001D4E75"/>
    <w:rsid w:val="001E111C"/>
    <w:rsid w:val="001F0F55"/>
    <w:rsid w:val="001F37FB"/>
    <w:rsid w:val="00200841"/>
    <w:rsid w:val="00202D60"/>
    <w:rsid w:val="00217362"/>
    <w:rsid w:val="00240A5C"/>
    <w:rsid w:val="002553DB"/>
    <w:rsid w:val="002635D9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314D6B"/>
    <w:rsid w:val="00316864"/>
    <w:rsid w:val="00322D40"/>
    <w:rsid w:val="003251DA"/>
    <w:rsid w:val="0032601D"/>
    <w:rsid w:val="0032683C"/>
    <w:rsid w:val="0035128D"/>
    <w:rsid w:val="00367C70"/>
    <w:rsid w:val="00381E09"/>
    <w:rsid w:val="003A248A"/>
    <w:rsid w:val="003A349A"/>
    <w:rsid w:val="003E795E"/>
    <w:rsid w:val="004052E5"/>
    <w:rsid w:val="00424F50"/>
    <w:rsid w:val="00426573"/>
    <w:rsid w:val="004342A5"/>
    <w:rsid w:val="004536D0"/>
    <w:rsid w:val="00454848"/>
    <w:rsid w:val="0046674F"/>
    <w:rsid w:val="0048250E"/>
    <w:rsid w:val="004843C8"/>
    <w:rsid w:val="00487A44"/>
    <w:rsid w:val="004A578D"/>
    <w:rsid w:val="004A6322"/>
    <w:rsid w:val="004B034A"/>
    <w:rsid w:val="004B0DC5"/>
    <w:rsid w:val="004C3C27"/>
    <w:rsid w:val="004C682B"/>
    <w:rsid w:val="004E3B09"/>
    <w:rsid w:val="005137A4"/>
    <w:rsid w:val="00521751"/>
    <w:rsid w:val="00530E8F"/>
    <w:rsid w:val="00552D8B"/>
    <w:rsid w:val="00557905"/>
    <w:rsid w:val="00567762"/>
    <w:rsid w:val="005A7E17"/>
    <w:rsid w:val="005B1343"/>
    <w:rsid w:val="005B6856"/>
    <w:rsid w:val="005C23DF"/>
    <w:rsid w:val="005E2488"/>
    <w:rsid w:val="005E263B"/>
    <w:rsid w:val="005F110C"/>
    <w:rsid w:val="005F4862"/>
    <w:rsid w:val="006061DB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76B3A"/>
    <w:rsid w:val="00695F0A"/>
    <w:rsid w:val="006A20AE"/>
    <w:rsid w:val="006A2170"/>
    <w:rsid w:val="006C410C"/>
    <w:rsid w:val="006C6707"/>
    <w:rsid w:val="006D5427"/>
    <w:rsid w:val="006E0027"/>
    <w:rsid w:val="006E2E99"/>
    <w:rsid w:val="00704274"/>
    <w:rsid w:val="00707EC7"/>
    <w:rsid w:val="0071501F"/>
    <w:rsid w:val="00716673"/>
    <w:rsid w:val="00723F03"/>
    <w:rsid w:val="00726EAE"/>
    <w:rsid w:val="0076329F"/>
    <w:rsid w:val="0078102A"/>
    <w:rsid w:val="00781889"/>
    <w:rsid w:val="00796198"/>
    <w:rsid w:val="007B3E25"/>
    <w:rsid w:val="007B7A34"/>
    <w:rsid w:val="007C7C46"/>
    <w:rsid w:val="007D368A"/>
    <w:rsid w:val="007E0F3E"/>
    <w:rsid w:val="00807417"/>
    <w:rsid w:val="008138DE"/>
    <w:rsid w:val="00816193"/>
    <w:rsid w:val="00822489"/>
    <w:rsid w:val="00841CD0"/>
    <w:rsid w:val="00842E22"/>
    <w:rsid w:val="00863130"/>
    <w:rsid w:val="0086768E"/>
    <w:rsid w:val="00872778"/>
    <w:rsid w:val="0087316B"/>
    <w:rsid w:val="0087656C"/>
    <w:rsid w:val="0088376E"/>
    <w:rsid w:val="008A6707"/>
    <w:rsid w:val="008C6E40"/>
    <w:rsid w:val="008D6F29"/>
    <w:rsid w:val="008E0B85"/>
    <w:rsid w:val="008E3701"/>
    <w:rsid w:val="008F4779"/>
    <w:rsid w:val="00902609"/>
    <w:rsid w:val="00903204"/>
    <w:rsid w:val="00917408"/>
    <w:rsid w:val="009300F2"/>
    <w:rsid w:val="00935F1E"/>
    <w:rsid w:val="0094288E"/>
    <w:rsid w:val="009455F7"/>
    <w:rsid w:val="00945B73"/>
    <w:rsid w:val="00946289"/>
    <w:rsid w:val="00946308"/>
    <w:rsid w:val="009769BA"/>
    <w:rsid w:val="00981628"/>
    <w:rsid w:val="00992F08"/>
    <w:rsid w:val="0099437A"/>
    <w:rsid w:val="009C3687"/>
    <w:rsid w:val="009E540B"/>
    <w:rsid w:val="009F0DAD"/>
    <w:rsid w:val="00A00FC4"/>
    <w:rsid w:val="00A03053"/>
    <w:rsid w:val="00A2597A"/>
    <w:rsid w:val="00A300D0"/>
    <w:rsid w:val="00A32AB2"/>
    <w:rsid w:val="00A351F6"/>
    <w:rsid w:val="00A41CEF"/>
    <w:rsid w:val="00A4229D"/>
    <w:rsid w:val="00A4748E"/>
    <w:rsid w:val="00A53C42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36B1A"/>
    <w:rsid w:val="00B427C4"/>
    <w:rsid w:val="00B5123B"/>
    <w:rsid w:val="00B55A85"/>
    <w:rsid w:val="00B62A44"/>
    <w:rsid w:val="00B63EBC"/>
    <w:rsid w:val="00B833F0"/>
    <w:rsid w:val="00BA1D26"/>
    <w:rsid w:val="00BA6125"/>
    <w:rsid w:val="00BA6482"/>
    <w:rsid w:val="00BA6F45"/>
    <w:rsid w:val="00BA7B67"/>
    <w:rsid w:val="00BB27E4"/>
    <w:rsid w:val="00BB55E3"/>
    <w:rsid w:val="00BD1910"/>
    <w:rsid w:val="00BD55F8"/>
    <w:rsid w:val="00BD6C15"/>
    <w:rsid w:val="00BF0097"/>
    <w:rsid w:val="00BF03C6"/>
    <w:rsid w:val="00BF0EB6"/>
    <w:rsid w:val="00C00CE0"/>
    <w:rsid w:val="00C040F0"/>
    <w:rsid w:val="00C31879"/>
    <w:rsid w:val="00C31B46"/>
    <w:rsid w:val="00C415FE"/>
    <w:rsid w:val="00C42036"/>
    <w:rsid w:val="00C54AF7"/>
    <w:rsid w:val="00C87F05"/>
    <w:rsid w:val="00CA0521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03CC"/>
    <w:rsid w:val="00CF1F63"/>
    <w:rsid w:val="00D07056"/>
    <w:rsid w:val="00D11366"/>
    <w:rsid w:val="00D12E15"/>
    <w:rsid w:val="00D27D0E"/>
    <w:rsid w:val="00D36D93"/>
    <w:rsid w:val="00D4352D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228FD"/>
    <w:rsid w:val="00E24681"/>
    <w:rsid w:val="00E2471B"/>
    <w:rsid w:val="00E37F62"/>
    <w:rsid w:val="00E66A66"/>
    <w:rsid w:val="00E66C6B"/>
    <w:rsid w:val="00E70D56"/>
    <w:rsid w:val="00E77889"/>
    <w:rsid w:val="00E85545"/>
    <w:rsid w:val="00EA5DB1"/>
    <w:rsid w:val="00EA6BE5"/>
    <w:rsid w:val="00EB0E69"/>
    <w:rsid w:val="00EB7E9A"/>
    <w:rsid w:val="00ED4232"/>
    <w:rsid w:val="00EE1EA6"/>
    <w:rsid w:val="00EE6834"/>
    <w:rsid w:val="00EF6842"/>
    <w:rsid w:val="00F0274D"/>
    <w:rsid w:val="00F1774A"/>
    <w:rsid w:val="00F24B8D"/>
    <w:rsid w:val="00F40DE2"/>
    <w:rsid w:val="00F526C8"/>
    <w:rsid w:val="00F76E30"/>
    <w:rsid w:val="00F9430E"/>
    <w:rsid w:val="00F9499C"/>
    <w:rsid w:val="00FA783A"/>
    <w:rsid w:val="00FB11BD"/>
    <w:rsid w:val="00FF16EA"/>
    <w:rsid w:val="00FF29A8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1D3F-77CE-4BC2-80B4-28A123D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Bret Fanshaw</cp:lastModifiedBy>
  <cp:revision>20</cp:revision>
  <dcterms:created xsi:type="dcterms:W3CDTF">2020-05-11T13:47:00Z</dcterms:created>
  <dcterms:modified xsi:type="dcterms:W3CDTF">2021-02-10T17:34:00Z</dcterms:modified>
</cp:coreProperties>
</file>